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D2E61" w14:textId="158E4E06" w:rsidR="00057B42" w:rsidRPr="007D36EE" w:rsidRDefault="00057B42" w:rsidP="007D36EE">
      <w:pPr>
        <w:ind w:left="284"/>
        <w:jc w:val="right"/>
        <w:rPr>
          <w:rFonts w:ascii="Palatino Linotype" w:eastAsia="Palatino Linotype" w:hAnsi="Palatino Linotype" w:cs="Palatino Linotype"/>
        </w:rPr>
      </w:pPr>
      <w:r w:rsidRPr="00F2576F">
        <w:rPr>
          <w:rFonts w:ascii="Palatino Linotype" w:eastAsia="Palatino Linotype" w:hAnsi="Palatino Linotype" w:cs="Palatino Linotype"/>
        </w:rPr>
        <w:t xml:space="preserve">Hermosillo, Sonora, </w:t>
      </w:r>
      <w:r w:rsidR="00F2576F" w:rsidRPr="00584BA9">
        <w:rPr>
          <w:rFonts w:ascii="Palatino Linotype" w:eastAsia="Palatino Linotype" w:hAnsi="Palatino Linotype" w:cs="Palatino Linotype"/>
          <w:highlight w:val="yellow"/>
        </w:rPr>
        <w:t>16</w:t>
      </w:r>
      <w:r w:rsidRPr="00584BA9">
        <w:rPr>
          <w:rFonts w:ascii="Palatino Linotype" w:eastAsia="Palatino Linotype" w:hAnsi="Palatino Linotype" w:cs="Palatino Linotype"/>
          <w:highlight w:val="yellow"/>
        </w:rPr>
        <w:t xml:space="preserve"> de </w:t>
      </w:r>
      <w:r w:rsidR="00F2576F" w:rsidRPr="00584BA9">
        <w:rPr>
          <w:rFonts w:ascii="Palatino Linotype" w:eastAsia="Palatino Linotype" w:hAnsi="Palatino Linotype" w:cs="Palatino Linotype"/>
          <w:highlight w:val="yellow"/>
        </w:rPr>
        <w:t>diciembre</w:t>
      </w:r>
      <w:r w:rsidRPr="00584BA9">
        <w:rPr>
          <w:rFonts w:ascii="Palatino Linotype" w:eastAsia="Palatino Linotype" w:hAnsi="Palatino Linotype" w:cs="Palatino Linotype"/>
          <w:highlight w:val="yellow"/>
        </w:rPr>
        <w:t xml:space="preserve"> de 2025</w:t>
      </w:r>
    </w:p>
    <w:p w14:paraId="2A28FDA8" w14:textId="77777777" w:rsidR="00057B42" w:rsidRPr="00057B42" w:rsidRDefault="00057B42" w:rsidP="00057B42">
      <w:pPr>
        <w:ind w:left="284"/>
        <w:jc w:val="both"/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</w:pPr>
      <w:r w:rsidRPr="00057B42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Dr. Jesús Francisco Espinoza Fierro</w:t>
      </w:r>
    </w:p>
    <w:p w14:paraId="0197D546" w14:textId="78394C21" w:rsidR="00057B42" w:rsidRPr="00057B42" w:rsidRDefault="00057B42" w:rsidP="00057B42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057B42">
        <w:rPr>
          <w:rFonts w:ascii="Palatino Linotype" w:eastAsia="Palatino Linotype" w:hAnsi="Palatino Linotype" w:cs="Palatino Linotype"/>
          <w:sz w:val="22"/>
          <w:szCs w:val="22"/>
          <w:lang w:val="es-MX"/>
        </w:rPr>
        <w:t>Jefe de</w:t>
      </w:r>
      <w:r>
        <w:rPr>
          <w:rFonts w:ascii="Palatino Linotype" w:eastAsia="Palatino Linotype" w:hAnsi="Palatino Linotype" w:cs="Palatino Linotype"/>
          <w:sz w:val="22"/>
          <w:szCs w:val="22"/>
          <w:lang w:val="es-MX"/>
        </w:rPr>
        <w:t>l</w:t>
      </w:r>
      <w:r w:rsidRPr="00057B42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Departamento de Matemáticas </w:t>
      </w:r>
    </w:p>
    <w:p w14:paraId="629DA1A0" w14:textId="77777777" w:rsidR="00057B42" w:rsidRDefault="00057B42" w:rsidP="00057B42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057B42">
        <w:rPr>
          <w:rFonts w:ascii="Palatino Linotype" w:eastAsia="Palatino Linotype" w:hAnsi="Palatino Linotype" w:cs="Palatino Linotype"/>
          <w:sz w:val="22"/>
          <w:szCs w:val="22"/>
          <w:lang w:val="es-MX"/>
        </w:rPr>
        <w:t>Universidad de Sonora</w:t>
      </w:r>
    </w:p>
    <w:p w14:paraId="28F3AEC8" w14:textId="544E668B" w:rsidR="00057B42" w:rsidRPr="00057B42" w:rsidRDefault="00057B42" w:rsidP="00057B42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057B42">
        <w:rPr>
          <w:rFonts w:ascii="Palatino Linotype" w:eastAsia="Palatino Linotype" w:hAnsi="Palatino Linotype" w:cs="Palatino Linotype"/>
          <w:sz w:val="22"/>
          <w:szCs w:val="22"/>
          <w:lang w:val="es-MX"/>
        </w:rPr>
        <w:t>P r e s e n t e</w:t>
      </w:r>
      <w:r>
        <w:rPr>
          <w:rFonts w:ascii="Palatino Linotype" w:eastAsia="Palatino Linotype" w:hAnsi="Palatino Linotype" w:cs="Palatino Linotype"/>
          <w:sz w:val="22"/>
          <w:szCs w:val="22"/>
          <w:lang w:val="es-MX"/>
        </w:rPr>
        <w:t>.</w:t>
      </w:r>
    </w:p>
    <w:p w14:paraId="32EF00FA" w14:textId="77777777" w:rsidR="00057B42" w:rsidRPr="00057B42" w:rsidRDefault="00057B42" w:rsidP="007D36EE">
      <w:pPr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</w:p>
    <w:p w14:paraId="70756B4B" w14:textId="5465B41C" w:rsidR="00E2205F" w:rsidRPr="00E2205F" w:rsidRDefault="00E2205F" w:rsidP="00E2205F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>Con fundamento en el Estatuto de Personal Académico y la normativa aplicable, y conforme a la Convocatoria [Clave completa: p. ej., CHER-FICEN-DM-0XX] de fecha [</w:t>
      </w:r>
      <w:proofErr w:type="spellStart"/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>dd</w:t>
      </w:r>
      <w:proofErr w:type="spellEnd"/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de mes de </w:t>
      </w:r>
      <w:proofErr w:type="spellStart"/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>aaaa</w:t>
      </w:r>
      <w:proofErr w:type="spellEnd"/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], el jurado del Concurso de Evaluación Curricular Abierta para cubrir Horas-Semana-Mes con carácter determinado en la </w:t>
      </w:r>
      <w:r w:rsidRPr="00E2205F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Categoría</w:t>
      </w:r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</w:t>
      </w:r>
      <w:r w:rsidRPr="00E2205F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Profesor(a) de Asignatura</w:t>
      </w:r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a partir del semestre [20XX-1 / 20XX-2], en el </w:t>
      </w:r>
      <w:r w:rsidRPr="00E2205F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Área de Conocimiento</w:t>
      </w:r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[#### – Nombre], hace </w:t>
      </w:r>
      <w:r w:rsidRPr="00E2205F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formal remisión</w:t>
      </w:r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de la documentación que a continuación se detalla, a efecto de la continuidad del trámite institucional.</w:t>
      </w:r>
    </w:p>
    <w:p w14:paraId="63A20D3C" w14:textId="77777777" w:rsidR="00E2205F" w:rsidRPr="00E2205F" w:rsidRDefault="00E2205F" w:rsidP="00E2205F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>Documentación que se anexa:</w:t>
      </w:r>
    </w:p>
    <w:p w14:paraId="5AE2B3B3" w14:textId="77777777" w:rsidR="00E2205F" w:rsidRPr="00E2205F" w:rsidRDefault="00E2205F" w:rsidP="00E2205F">
      <w:pPr>
        <w:numPr>
          <w:ilvl w:val="0"/>
          <w:numId w:val="50"/>
        </w:numPr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E2205F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DICTAMEN DEL JURADO DEL CONCURSO DE EVALUACIÓN CURRICULAR</w:t>
      </w:r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(firmado por la Presidencia, Secretaría y Vocales del jurado).</w:t>
      </w:r>
    </w:p>
    <w:p w14:paraId="4614D25D" w14:textId="77777777" w:rsidR="00E2205F" w:rsidRPr="00E2205F" w:rsidRDefault="00E2205F" w:rsidP="00E2205F">
      <w:pPr>
        <w:numPr>
          <w:ilvl w:val="0"/>
          <w:numId w:val="50"/>
        </w:numPr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E2205F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ACTA DEL CONCURSO DE EVALUACIÓN CURRICULAR</w:t>
      </w:r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(con Anexos correspondientes).</w:t>
      </w:r>
    </w:p>
    <w:p w14:paraId="5EC42268" w14:textId="77777777" w:rsidR="007D36EE" w:rsidRDefault="00E2205F" w:rsidP="00E2205F">
      <w:pPr>
        <w:numPr>
          <w:ilvl w:val="0"/>
          <w:numId w:val="50"/>
        </w:numPr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E2205F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Formatos de evaluación curricular de los concursantes</w:t>
      </w:r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>, debidamente llenados.</w:t>
      </w:r>
    </w:p>
    <w:p w14:paraId="27D708B0" w14:textId="5B4B7588" w:rsidR="00E2205F" w:rsidRPr="00E2205F" w:rsidRDefault="00E2205F" w:rsidP="00E2205F">
      <w:pPr>
        <w:numPr>
          <w:ilvl w:val="0"/>
          <w:numId w:val="50"/>
        </w:numPr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Copia de la </w:t>
      </w:r>
      <w:r w:rsidRPr="00E2205F">
        <w:rPr>
          <w:rFonts w:ascii="Palatino Linotype" w:eastAsia="Palatino Linotype" w:hAnsi="Palatino Linotype" w:cs="Palatino Linotype"/>
          <w:b/>
          <w:bCs/>
          <w:sz w:val="22"/>
          <w:szCs w:val="22"/>
          <w:lang w:val="es-MX"/>
        </w:rPr>
        <w:t>Convocatoria</w:t>
      </w:r>
      <w:r w:rsidR="007D36EE">
        <w:rPr>
          <w:rFonts w:ascii="Palatino Linotype" w:eastAsia="Palatino Linotype" w:hAnsi="Palatino Linotype" w:cs="Palatino Linotype"/>
          <w:sz w:val="22"/>
          <w:szCs w:val="22"/>
          <w:lang w:val="es-MX"/>
        </w:rPr>
        <w:t>.</w:t>
      </w:r>
    </w:p>
    <w:p w14:paraId="145C651F" w14:textId="77777777" w:rsidR="007D36EE" w:rsidRDefault="007D36EE" w:rsidP="00E2205F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</w:p>
    <w:p w14:paraId="7F7505AD" w14:textId="733474CA" w:rsidR="00E2205F" w:rsidRPr="00E2205F" w:rsidRDefault="00E2205F" w:rsidP="00E2205F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>Se hace constar que el procedimiento se realizó en apego a la reglamentación vigente, de acuerdo con el nombramiento del jurado consignado en el oficio No. CDMAT/1A.6</w:t>
      </w:r>
      <w:r w:rsidR="007D36EE">
        <w:rPr>
          <w:rFonts w:ascii="Palatino Linotype" w:eastAsia="Palatino Linotype" w:hAnsi="Palatino Linotype" w:cs="Palatino Linotype"/>
          <w:sz w:val="22"/>
          <w:szCs w:val="22"/>
          <w:lang w:val="es-MX"/>
        </w:rPr>
        <w:t>-</w:t>
      </w:r>
      <w:r w:rsidR="007D36EE" w:rsidRPr="007D36EE">
        <w:rPr>
          <w:rFonts w:ascii="Palatino Linotype" w:eastAsia="Palatino Linotype" w:hAnsi="Palatino Linotype" w:cs="Palatino Linotype"/>
          <w:sz w:val="22"/>
          <w:szCs w:val="22"/>
          <w:highlight w:val="yellow"/>
          <w:lang w:val="es-MX"/>
        </w:rPr>
        <w:t>XXX</w:t>
      </w:r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>/2025</w:t>
      </w:r>
      <w:r w:rsidR="007D36EE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</w:t>
      </w:r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>de fecha [</w:t>
      </w:r>
      <w:proofErr w:type="spellStart"/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>dd</w:t>
      </w:r>
      <w:proofErr w:type="spellEnd"/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de mes de </w:t>
      </w:r>
      <w:proofErr w:type="spellStart"/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>aaaa</w:t>
      </w:r>
      <w:proofErr w:type="spellEnd"/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>], y dentro de los plazos establecidos para emisión y publicación de resultados. En tal virtud, se entrega el expediente completo para los efectos administrativos subsecuentes.</w:t>
      </w:r>
    </w:p>
    <w:p w14:paraId="20486D1A" w14:textId="77777777" w:rsidR="007D36EE" w:rsidRDefault="007D36EE" w:rsidP="00E2205F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</w:p>
    <w:p w14:paraId="4767B176" w14:textId="3E716BFC" w:rsidR="00E2205F" w:rsidRPr="00E2205F" w:rsidRDefault="00E2205F" w:rsidP="00E2205F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E2205F">
        <w:rPr>
          <w:rFonts w:ascii="Palatino Linotype" w:eastAsia="Palatino Linotype" w:hAnsi="Palatino Linotype" w:cs="Palatino Linotype"/>
          <w:sz w:val="22"/>
          <w:szCs w:val="22"/>
          <w:lang w:val="es-MX"/>
        </w:rPr>
        <w:t>Sin otro particular, queda a sus órdenes la Secretaría del jurado para cualquier información adicional que se estime pertinente.</w:t>
      </w:r>
    </w:p>
    <w:p w14:paraId="3C5ADC69" w14:textId="77777777" w:rsidR="00057B42" w:rsidRPr="00057B42" w:rsidRDefault="00057B42" w:rsidP="00057B42">
      <w:pPr>
        <w:ind w:left="284"/>
        <w:jc w:val="both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</w:p>
    <w:p w14:paraId="04C685E2" w14:textId="77777777" w:rsidR="00057B42" w:rsidRPr="007343C3" w:rsidRDefault="00057B42" w:rsidP="007343C3">
      <w:pPr>
        <w:ind w:left="284"/>
        <w:jc w:val="center"/>
        <w:rPr>
          <w:rFonts w:ascii="Palatino Linotype" w:eastAsia="Palatino Linotype" w:hAnsi="Palatino Linotype" w:cs="Palatino Linotype"/>
          <w:b/>
          <w:sz w:val="22"/>
          <w:szCs w:val="22"/>
          <w:lang w:val="it-IT"/>
        </w:rPr>
      </w:pPr>
      <w:r w:rsidRPr="007343C3">
        <w:rPr>
          <w:rFonts w:ascii="Palatino Linotype" w:eastAsia="Palatino Linotype" w:hAnsi="Palatino Linotype" w:cs="Palatino Linotype"/>
          <w:b/>
          <w:sz w:val="22"/>
          <w:szCs w:val="22"/>
          <w:lang w:val="it-IT"/>
        </w:rPr>
        <w:t>A t e n t a m e n t e</w:t>
      </w:r>
    </w:p>
    <w:p w14:paraId="2A2E626E" w14:textId="12862D91" w:rsidR="007343C3" w:rsidRDefault="00057B42" w:rsidP="007343C3">
      <w:pPr>
        <w:ind w:left="284"/>
        <w:jc w:val="center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057B42">
        <w:rPr>
          <w:rFonts w:ascii="Palatino Linotype" w:eastAsia="Palatino Linotype" w:hAnsi="Palatino Linotype" w:cs="Palatino Linotype"/>
          <w:sz w:val="22"/>
          <w:szCs w:val="22"/>
          <w:lang w:val="es-MX"/>
        </w:rPr>
        <w:t>“</w:t>
      </w:r>
      <w:r w:rsidRPr="007343C3">
        <w:rPr>
          <w:rFonts w:ascii="Palatino Linotype" w:eastAsia="Palatino Linotype" w:hAnsi="Palatino Linotype" w:cs="Palatino Linotype"/>
          <w:i/>
          <w:sz w:val="22"/>
          <w:szCs w:val="22"/>
          <w:lang w:val="es-MX"/>
        </w:rPr>
        <w:t>El saber de mis hijos hará mi grandeza</w:t>
      </w:r>
      <w:r w:rsidRPr="00057B42">
        <w:rPr>
          <w:rFonts w:ascii="Palatino Linotype" w:eastAsia="Palatino Linotype" w:hAnsi="Palatino Linotype" w:cs="Palatino Linotype"/>
          <w:sz w:val="22"/>
          <w:szCs w:val="22"/>
          <w:lang w:val="es-MX"/>
        </w:rPr>
        <w:t>”</w:t>
      </w:r>
    </w:p>
    <w:p w14:paraId="408EBDF0" w14:textId="3F1964BF" w:rsidR="007343C3" w:rsidRDefault="007343C3" w:rsidP="007343C3">
      <w:pPr>
        <w:ind w:left="284"/>
        <w:jc w:val="center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</w:p>
    <w:p w14:paraId="4C3AD4F1" w14:textId="77777777" w:rsidR="007343C3" w:rsidRDefault="007343C3" w:rsidP="007343C3">
      <w:pPr>
        <w:ind w:left="284"/>
        <w:jc w:val="center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</w:p>
    <w:p w14:paraId="65D7DB3F" w14:textId="76B1F990" w:rsidR="007343C3" w:rsidRPr="007B256F" w:rsidRDefault="007B256F" w:rsidP="007343C3">
      <w:pPr>
        <w:ind w:left="284"/>
        <w:jc w:val="center"/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</w:pPr>
      <w:r w:rsidRPr="007B256F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 xml:space="preserve">[NOMBRE COMPLETO: </w:t>
      </w:r>
      <w:r w:rsidR="00870B07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>SECRETARÍA</w:t>
      </w:r>
      <w:r w:rsidRPr="007B256F">
        <w:rPr>
          <w:rFonts w:ascii="Palatino Linotype" w:eastAsia="Palatino Linotype" w:hAnsi="Palatino Linotype" w:cs="Palatino Linotype"/>
          <w:b/>
          <w:sz w:val="22"/>
          <w:szCs w:val="22"/>
          <w:lang w:val="es-MX"/>
        </w:rPr>
        <w:t xml:space="preserve"> DE JURADO]</w:t>
      </w:r>
    </w:p>
    <w:p w14:paraId="29EB1546" w14:textId="05813B9E" w:rsidR="00057B42" w:rsidRDefault="00057B42" w:rsidP="007343C3">
      <w:pPr>
        <w:ind w:left="284"/>
        <w:jc w:val="center"/>
        <w:rPr>
          <w:rFonts w:ascii="Palatino Linotype" w:eastAsia="Palatino Linotype" w:hAnsi="Palatino Linotype" w:cs="Palatino Linotype"/>
          <w:sz w:val="22"/>
          <w:szCs w:val="22"/>
          <w:lang w:val="es-MX"/>
        </w:rPr>
      </w:pPr>
      <w:r w:rsidRPr="00057B42">
        <w:rPr>
          <w:rFonts w:ascii="Palatino Linotype" w:eastAsia="Palatino Linotype" w:hAnsi="Palatino Linotype" w:cs="Palatino Linotype"/>
          <w:sz w:val="22"/>
          <w:szCs w:val="22"/>
          <w:lang w:val="es-MX"/>
        </w:rPr>
        <w:t>Secretari</w:t>
      </w:r>
      <w:r w:rsidR="00F2576F">
        <w:rPr>
          <w:rFonts w:ascii="Palatino Linotype" w:eastAsia="Palatino Linotype" w:hAnsi="Palatino Linotype" w:cs="Palatino Linotype"/>
          <w:sz w:val="22"/>
          <w:szCs w:val="22"/>
          <w:lang w:val="es-MX"/>
        </w:rPr>
        <w:t>a(</w:t>
      </w:r>
      <w:r w:rsidRPr="00057B42">
        <w:rPr>
          <w:rFonts w:ascii="Palatino Linotype" w:eastAsia="Palatino Linotype" w:hAnsi="Palatino Linotype" w:cs="Palatino Linotype"/>
          <w:sz w:val="22"/>
          <w:szCs w:val="22"/>
          <w:lang w:val="es-MX"/>
        </w:rPr>
        <w:t>o</w:t>
      </w:r>
      <w:r w:rsidR="00F2576F">
        <w:rPr>
          <w:rFonts w:ascii="Palatino Linotype" w:eastAsia="Palatino Linotype" w:hAnsi="Palatino Linotype" w:cs="Palatino Linotype"/>
          <w:sz w:val="22"/>
          <w:szCs w:val="22"/>
          <w:lang w:val="es-MX"/>
        </w:rPr>
        <w:t>)</w:t>
      </w:r>
      <w:r w:rsidRPr="00057B42">
        <w:rPr>
          <w:rFonts w:ascii="Palatino Linotype" w:eastAsia="Palatino Linotype" w:hAnsi="Palatino Linotype" w:cs="Palatino Linotype"/>
          <w:sz w:val="22"/>
          <w:szCs w:val="22"/>
          <w:lang w:val="es-MX"/>
        </w:rPr>
        <w:t xml:space="preserve"> del jurado</w:t>
      </w:r>
    </w:p>
    <w:p w14:paraId="6342113F" w14:textId="77777777" w:rsidR="007D36EE" w:rsidRDefault="007D36EE" w:rsidP="00057B42">
      <w:pPr>
        <w:ind w:left="284"/>
        <w:jc w:val="both"/>
        <w:rPr>
          <w:rFonts w:ascii="Palatino Linotype" w:eastAsia="Palatino Linotype" w:hAnsi="Palatino Linotype" w:cs="Palatino Linotype"/>
          <w:sz w:val="16"/>
          <w:szCs w:val="16"/>
          <w:lang w:val="es-MX"/>
        </w:rPr>
      </w:pPr>
    </w:p>
    <w:p w14:paraId="08407267" w14:textId="218E182C" w:rsidR="00057B42" w:rsidRPr="00F2576F" w:rsidRDefault="00057B42" w:rsidP="00057B42">
      <w:pPr>
        <w:ind w:left="284"/>
        <w:jc w:val="both"/>
        <w:rPr>
          <w:rFonts w:ascii="Palatino Linotype" w:eastAsia="Palatino Linotype" w:hAnsi="Palatino Linotype" w:cs="Palatino Linotype"/>
          <w:sz w:val="16"/>
          <w:szCs w:val="16"/>
          <w:lang w:val="es-MX"/>
        </w:rPr>
      </w:pPr>
      <w:proofErr w:type="spellStart"/>
      <w:r w:rsidRPr="00F2576F">
        <w:rPr>
          <w:rFonts w:ascii="Palatino Linotype" w:eastAsia="Palatino Linotype" w:hAnsi="Palatino Linotype" w:cs="Palatino Linotype"/>
          <w:sz w:val="16"/>
          <w:szCs w:val="16"/>
          <w:lang w:val="es-MX"/>
        </w:rPr>
        <w:t>C.</w:t>
      </w:r>
      <w:r w:rsidR="00F2576F">
        <w:rPr>
          <w:rFonts w:ascii="Palatino Linotype" w:eastAsia="Palatino Linotype" w:hAnsi="Palatino Linotype" w:cs="Palatino Linotype"/>
          <w:sz w:val="16"/>
          <w:szCs w:val="16"/>
          <w:lang w:val="es-MX"/>
        </w:rPr>
        <w:t>e</w:t>
      </w:r>
      <w:r w:rsidRPr="00F2576F">
        <w:rPr>
          <w:rFonts w:ascii="Palatino Linotype" w:eastAsia="Palatino Linotype" w:hAnsi="Palatino Linotype" w:cs="Palatino Linotype"/>
          <w:sz w:val="16"/>
          <w:szCs w:val="16"/>
          <w:lang w:val="es-MX"/>
        </w:rPr>
        <w:t>.p</w:t>
      </w:r>
      <w:proofErr w:type="spellEnd"/>
      <w:r w:rsidRPr="00F2576F">
        <w:rPr>
          <w:rFonts w:ascii="Palatino Linotype" w:eastAsia="Palatino Linotype" w:hAnsi="Palatino Linotype" w:cs="Palatino Linotype"/>
          <w:sz w:val="16"/>
          <w:szCs w:val="16"/>
          <w:lang w:val="es-MX"/>
        </w:rPr>
        <w:t xml:space="preserve">. Comisión Mixta </w:t>
      </w:r>
      <w:r w:rsidR="00F2576F">
        <w:rPr>
          <w:rFonts w:ascii="Palatino Linotype" w:eastAsia="Palatino Linotype" w:hAnsi="Palatino Linotype" w:cs="Palatino Linotype"/>
          <w:sz w:val="16"/>
          <w:szCs w:val="16"/>
          <w:lang w:val="es-MX"/>
        </w:rPr>
        <w:t xml:space="preserve">General </w:t>
      </w:r>
      <w:r w:rsidRPr="00F2576F">
        <w:rPr>
          <w:rFonts w:ascii="Palatino Linotype" w:eastAsia="Palatino Linotype" w:hAnsi="Palatino Linotype" w:cs="Palatino Linotype"/>
          <w:sz w:val="16"/>
          <w:szCs w:val="16"/>
          <w:lang w:val="es-MX"/>
        </w:rPr>
        <w:t>de Asuntos Académicos (CMGAA)</w:t>
      </w:r>
      <w:r w:rsidR="00F2576F">
        <w:rPr>
          <w:rFonts w:ascii="Palatino Linotype" w:eastAsia="Palatino Linotype" w:hAnsi="Palatino Linotype" w:cs="Palatino Linotype"/>
          <w:sz w:val="16"/>
          <w:szCs w:val="16"/>
          <w:lang w:val="es-MX"/>
        </w:rPr>
        <w:t>.</w:t>
      </w:r>
    </w:p>
    <w:p w14:paraId="3FA9E910" w14:textId="10D5E06A" w:rsidR="00D20010" w:rsidRPr="00CA7AC4" w:rsidRDefault="00057B42" w:rsidP="00CA7AC4">
      <w:pPr>
        <w:ind w:left="284"/>
        <w:jc w:val="both"/>
        <w:rPr>
          <w:rFonts w:ascii="Palatino Linotype" w:eastAsia="Palatino Linotype" w:hAnsi="Palatino Linotype" w:cs="Palatino Linotype"/>
          <w:sz w:val="16"/>
          <w:szCs w:val="16"/>
          <w:lang w:val="es-MX"/>
        </w:rPr>
      </w:pPr>
      <w:proofErr w:type="spellStart"/>
      <w:r w:rsidRPr="00F2576F">
        <w:rPr>
          <w:rFonts w:ascii="Palatino Linotype" w:eastAsia="Palatino Linotype" w:hAnsi="Palatino Linotype" w:cs="Palatino Linotype"/>
          <w:sz w:val="16"/>
          <w:szCs w:val="16"/>
          <w:lang w:val="es-MX"/>
        </w:rPr>
        <w:t>C.</w:t>
      </w:r>
      <w:r w:rsidR="00F2576F">
        <w:rPr>
          <w:rFonts w:ascii="Palatino Linotype" w:eastAsia="Palatino Linotype" w:hAnsi="Palatino Linotype" w:cs="Palatino Linotype"/>
          <w:sz w:val="16"/>
          <w:szCs w:val="16"/>
          <w:lang w:val="es-MX"/>
        </w:rPr>
        <w:t>e</w:t>
      </w:r>
      <w:r w:rsidRPr="00F2576F">
        <w:rPr>
          <w:rFonts w:ascii="Palatino Linotype" w:eastAsia="Palatino Linotype" w:hAnsi="Palatino Linotype" w:cs="Palatino Linotype"/>
          <w:sz w:val="16"/>
          <w:szCs w:val="16"/>
          <w:lang w:val="es-MX"/>
        </w:rPr>
        <w:t>.p</w:t>
      </w:r>
      <w:proofErr w:type="spellEnd"/>
      <w:r w:rsidRPr="00F2576F">
        <w:rPr>
          <w:rFonts w:ascii="Palatino Linotype" w:eastAsia="Palatino Linotype" w:hAnsi="Palatino Linotype" w:cs="Palatino Linotype"/>
          <w:sz w:val="16"/>
          <w:szCs w:val="16"/>
          <w:lang w:val="es-MX"/>
        </w:rPr>
        <w:t xml:space="preserve">. </w:t>
      </w:r>
      <w:r w:rsidR="00F2576F">
        <w:rPr>
          <w:rFonts w:ascii="Palatino Linotype" w:eastAsia="Palatino Linotype" w:hAnsi="Palatino Linotype" w:cs="Palatino Linotype"/>
          <w:sz w:val="16"/>
          <w:szCs w:val="16"/>
          <w:lang w:val="es-MX"/>
        </w:rPr>
        <w:t>Representación Sindical STAUS del Departamento de Matemáticas.</w:t>
      </w:r>
    </w:p>
    <w:sectPr w:rsidR="00D20010" w:rsidRPr="00CA7AC4" w:rsidSect="00C76EF0">
      <w:headerReference w:type="default" r:id="rId7"/>
      <w:footerReference w:type="default" r:id="rId8"/>
      <w:pgSz w:w="12240" w:h="15840"/>
      <w:pgMar w:top="1129" w:right="1418" w:bottom="1418" w:left="1418" w:header="1418" w:footer="10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915EE" w14:textId="77777777" w:rsidR="009D7194" w:rsidRDefault="009D7194" w:rsidP="00916985">
      <w:r>
        <w:separator/>
      </w:r>
    </w:p>
  </w:endnote>
  <w:endnote w:type="continuationSeparator" w:id="0">
    <w:p w14:paraId="1F8ED4D0" w14:textId="77777777" w:rsidR="009D7194" w:rsidRDefault="009D7194" w:rsidP="0091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FA08D" w14:textId="77777777" w:rsidR="0054300D" w:rsidRDefault="0054300D" w:rsidP="00F60CF8">
    <w:pPr>
      <w:tabs>
        <w:tab w:val="left" w:pos="7616"/>
      </w:tabs>
      <w:ind w:right="564"/>
      <w:jc w:val="right"/>
      <w:rPr>
        <w:rFonts w:ascii="Montserrat Light" w:hAnsi="Montserrat Light" w:cs="Arial"/>
        <w:sz w:val="12"/>
        <w:szCs w:val="12"/>
      </w:rPr>
    </w:pPr>
    <w:r w:rsidRPr="0054300D">
      <w:rPr>
        <w:rFonts w:ascii="Montserrat Light" w:hAnsi="Montserrat Light" w:cs="Arial"/>
        <w:sz w:val="12"/>
        <w:szCs w:val="12"/>
      </w:rPr>
      <w:t xml:space="preserve">Edificio 3K-1 planta baja, </w:t>
    </w:r>
    <w:proofErr w:type="spellStart"/>
    <w:r w:rsidRPr="0054300D">
      <w:rPr>
        <w:rFonts w:ascii="Montserrat Light" w:hAnsi="Montserrat Light" w:cs="Arial"/>
        <w:sz w:val="12"/>
        <w:szCs w:val="12"/>
      </w:rPr>
      <w:t>Blvd</w:t>
    </w:r>
    <w:proofErr w:type="spellEnd"/>
    <w:r w:rsidRPr="0054300D">
      <w:rPr>
        <w:rFonts w:ascii="Montserrat Light" w:hAnsi="Montserrat Light" w:cs="Arial"/>
        <w:sz w:val="12"/>
        <w:szCs w:val="12"/>
      </w:rPr>
      <w:t xml:space="preserve">. Luis Encinas y Rosales s/n, </w:t>
    </w:r>
  </w:p>
  <w:p w14:paraId="2F9A3402" w14:textId="77777777" w:rsidR="0054300D" w:rsidRDefault="0054300D" w:rsidP="00F60CF8">
    <w:pPr>
      <w:tabs>
        <w:tab w:val="left" w:pos="7616"/>
      </w:tabs>
      <w:ind w:right="564"/>
      <w:jc w:val="right"/>
      <w:rPr>
        <w:rFonts w:ascii="Montserrat Light" w:hAnsi="Montserrat Light" w:cs="Arial"/>
        <w:sz w:val="12"/>
        <w:szCs w:val="12"/>
      </w:rPr>
    </w:pPr>
    <w:r w:rsidRPr="0054300D">
      <w:rPr>
        <w:rFonts w:ascii="Montserrat Light" w:hAnsi="Montserrat Light" w:cs="Arial"/>
        <w:sz w:val="12"/>
        <w:szCs w:val="12"/>
      </w:rPr>
      <w:t xml:space="preserve">Colonia Centro. C.P. 83000 Hermosillo, Sonora, México </w:t>
    </w:r>
  </w:p>
  <w:p w14:paraId="372BCCAF" w14:textId="77777777" w:rsidR="0054300D" w:rsidRDefault="0054300D" w:rsidP="00F60CF8">
    <w:pPr>
      <w:tabs>
        <w:tab w:val="left" w:pos="7616"/>
      </w:tabs>
      <w:ind w:right="564"/>
      <w:jc w:val="right"/>
      <w:rPr>
        <w:rFonts w:ascii="Montserrat Light" w:hAnsi="Montserrat Light" w:cs="Arial"/>
        <w:sz w:val="12"/>
        <w:szCs w:val="12"/>
      </w:rPr>
    </w:pPr>
    <w:r w:rsidRPr="0054300D">
      <w:rPr>
        <w:rFonts w:ascii="Montserrat Light" w:hAnsi="Montserrat Light" w:cs="Arial"/>
        <w:sz w:val="12"/>
        <w:szCs w:val="12"/>
      </w:rPr>
      <w:t>(662) 259 21 5</w:t>
    </w:r>
    <w:r>
      <w:rPr>
        <w:rFonts w:ascii="Montserrat Light" w:hAnsi="Montserrat Light" w:cs="Arial"/>
        <w:sz w:val="12"/>
        <w:szCs w:val="12"/>
      </w:rPr>
      <w:t>5</w:t>
    </w:r>
    <w:r w:rsidRPr="0054300D">
      <w:rPr>
        <w:rFonts w:ascii="Montserrat Light" w:hAnsi="Montserrat Light" w:cs="Arial"/>
        <w:sz w:val="12"/>
        <w:szCs w:val="12"/>
      </w:rPr>
      <w:t xml:space="preserve">, extensión </w:t>
    </w:r>
    <w:r>
      <w:rPr>
        <w:rFonts w:ascii="Montserrat Light" w:hAnsi="Montserrat Light" w:cs="Arial"/>
        <w:sz w:val="12"/>
        <w:szCs w:val="12"/>
      </w:rPr>
      <w:t>2370</w:t>
    </w:r>
  </w:p>
  <w:p w14:paraId="1EDAF5CC" w14:textId="3A447EE3" w:rsidR="0054300D" w:rsidRDefault="0054300D" w:rsidP="00F60CF8">
    <w:pPr>
      <w:tabs>
        <w:tab w:val="left" w:pos="7616"/>
      </w:tabs>
      <w:ind w:right="564"/>
      <w:jc w:val="right"/>
      <w:rPr>
        <w:rFonts w:ascii="Montserrat Light" w:hAnsi="Montserrat Light" w:cs="Arial"/>
        <w:sz w:val="12"/>
        <w:szCs w:val="12"/>
      </w:rPr>
    </w:pPr>
    <w:r w:rsidRPr="0054300D">
      <w:rPr>
        <w:rFonts w:ascii="Montserrat Light" w:hAnsi="Montserrat Light" w:cs="Arial"/>
        <w:sz w:val="12"/>
        <w:szCs w:val="12"/>
      </w:rPr>
      <w:t>matematicas@unison.mx</w:t>
    </w:r>
  </w:p>
  <w:p w14:paraId="4CAC461B" w14:textId="4B07D032" w:rsidR="00A01E65" w:rsidRPr="0054300D" w:rsidRDefault="00B80508" w:rsidP="0054300D">
    <w:pPr>
      <w:tabs>
        <w:tab w:val="left" w:pos="7616"/>
      </w:tabs>
      <w:ind w:right="564"/>
      <w:jc w:val="right"/>
      <w:rPr>
        <w:rFonts w:ascii="Montserrat Light" w:hAnsi="Montserrat Light" w:cs="Arial"/>
        <w:sz w:val="12"/>
        <w:szCs w:val="12"/>
      </w:rPr>
    </w:pPr>
    <w:r w:rsidRPr="00B80508">
      <w:rPr>
        <w:rFonts w:ascii="Montserrat Light" w:hAnsi="Montserrat Light" w:cs="Arial"/>
        <w:sz w:val="12"/>
        <w:szCs w:val="12"/>
      </w:rPr>
      <w:t>https://matematicas.unison.mx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7E2A6" w14:textId="77777777" w:rsidR="009D7194" w:rsidRDefault="009D7194" w:rsidP="00916985">
      <w:r>
        <w:separator/>
      </w:r>
    </w:p>
  </w:footnote>
  <w:footnote w:type="continuationSeparator" w:id="0">
    <w:p w14:paraId="33C1FE7D" w14:textId="77777777" w:rsidR="009D7194" w:rsidRDefault="009D7194" w:rsidP="00916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AA202" w14:textId="2F89BE7C" w:rsidR="00916985" w:rsidRPr="0054300D" w:rsidRDefault="00C76EF0" w:rsidP="00C76EF0">
    <w:pPr>
      <w:pStyle w:val="Encabezado"/>
      <w:tabs>
        <w:tab w:val="clear" w:pos="4419"/>
        <w:tab w:val="clear" w:pos="8838"/>
        <w:tab w:val="left" w:pos="1134"/>
      </w:tabs>
      <w:spacing w:before="240"/>
      <w:ind w:left="426"/>
      <w:rPr>
        <w:rFonts w:ascii="Palatino Linotype" w:hAnsi="Palatino Linotype"/>
        <w:b/>
        <w:bCs/>
        <w:color w:val="1F3864" w:themeColor="accent1" w:themeShade="80"/>
        <w:sz w:val="32"/>
        <w:szCs w:val="32"/>
      </w:rPr>
    </w:pPr>
    <w:r w:rsidRPr="0054300D">
      <w:rPr>
        <w:rFonts w:ascii="Palatino Linotype" w:hAnsi="Palatino Linotype"/>
        <w:b/>
        <w:bCs/>
        <w:noProof/>
        <w:color w:val="1F3864" w:themeColor="accent1" w:themeShade="80"/>
      </w:rPr>
      <w:drawing>
        <wp:anchor distT="0" distB="0" distL="114300" distR="114300" simplePos="0" relativeHeight="251658240" behindDoc="1" locked="0" layoutInCell="1" allowOverlap="1" wp14:anchorId="02BD7D7F" wp14:editId="24A2EDB4">
          <wp:simplePos x="0" y="0"/>
          <wp:positionH relativeFrom="column">
            <wp:posOffset>-900430</wp:posOffset>
          </wp:positionH>
          <wp:positionV relativeFrom="paragraph">
            <wp:posOffset>-896438</wp:posOffset>
          </wp:positionV>
          <wp:extent cx="7774277" cy="10114277"/>
          <wp:effectExtent l="0" t="0" r="0" b="0"/>
          <wp:wrapNone/>
          <wp:docPr id="92872728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727281" name="Imagen 9287272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277" cy="101142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00D" w:rsidRPr="0054300D">
      <w:rPr>
        <w:rFonts w:ascii="Palatino Linotype" w:hAnsi="Palatino Linotype"/>
        <w:b/>
        <w:bCs/>
        <w:color w:val="1F3864" w:themeColor="accent1" w:themeShade="80"/>
      </w:rPr>
      <w:t>Departamento de Matemáticas</w:t>
    </w:r>
  </w:p>
  <w:p w14:paraId="2B0CEDE7" w14:textId="00914F7D" w:rsidR="00916985" w:rsidRDefault="0054300D" w:rsidP="00C76EF0">
    <w:pPr>
      <w:pStyle w:val="Encabezado"/>
      <w:tabs>
        <w:tab w:val="clear" w:pos="4419"/>
        <w:tab w:val="clear" w:pos="8838"/>
      </w:tabs>
      <w:ind w:left="426"/>
      <w:rPr>
        <w:rFonts w:ascii="Palatino Linotype" w:hAnsi="Palatino Linotype"/>
        <w:color w:val="7F7F7F" w:themeColor="text1" w:themeTint="80"/>
        <w:sz w:val="21"/>
        <w:szCs w:val="21"/>
      </w:rPr>
    </w:pPr>
    <w:r w:rsidRPr="0054300D">
      <w:rPr>
        <w:rFonts w:ascii="Palatino Linotype" w:hAnsi="Palatino Linotype"/>
        <w:color w:val="7F7F7F" w:themeColor="text1" w:themeTint="80"/>
        <w:sz w:val="21"/>
        <w:szCs w:val="21"/>
      </w:rPr>
      <w:t xml:space="preserve">Campus Hermosillo, </w:t>
    </w:r>
    <w:r w:rsidR="00916985" w:rsidRPr="0054300D">
      <w:rPr>
        <w:rFonts w:ascii="Palatino Linotype" w:hAnsi="Palatino Linotype"/>
        <w:color w:val="7F7F7F" w:themeColor="text1" w:themeTint="80"/>
        <w:sz w:val="21"/>
        <w:szCs w:val="21"/>
      </w:rPr>
      <w:t>Universidad de Sonora</w:t>
    </w:r>
  </w:p>
  <w:p w14:paraId="61A33105" w14:textId="77777777" w:rsidR="005573D5" w:rsidRPr="0054300D" w:rsidRDefault="005573D5" w:rsidP="00C76EF0">
    <w:pPr>
      <w:pStyle w:val="Encabezado"/>
      <w:tabs>
        <w:tab w:val="clear" w:pos="4419"/>
        <w:tab w:val="clear" w:pos="8838"/>
      </w:tabs>
      <w:ind w:left="426"/>
      <w:rPr>
        <w:rFonts w:ascii="Palatino Linotype" w:hAnsi="Palatino Linotype"/>
        <w:color w:val="7F7F7F" w:themeColor="text1" w:themeTint="80"/>
        <w:sz w:val="21"/>
        <w:szCs w:val="21"/>
      </w:rPr>
    </w:pPr>
  </w:p>
  <w:p w14:paraId="22574C6C" w14:textId="77777777" w:rsidR="00C76EF0" w:rsidRPr="00C76EF0" w:rsidRDefault="00C76EF0" w:rsidP="00C76EF0">
    <w:pPr>
      <w:pStyle w:val="Encabezado"/>
      <w:tabs>
        <w:tab w:val="clear" w:pos="4419"/>
        <w:tab w:val="clear" w:pos="8838"/>
      </w:tabs>
      <w:ind w:left="426"/>
      <w:rPr>
        <w:rFonts w:ascii="Montserrat" w:hAnsi="Montserrat"/>
        <w:color w:val="7F7F7F" w:themeColor="text1" w:themeTint="80"/>
        <w:sz w:val="11"/>
        <w:szCs w:val="1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0428"/>
    <w:multiLevelType w:val="multilevel"/>
    <w:tmpl w:val="5DBEC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43D3E3A"/>
    <w:multiLevelType w:val="multilevel"/>
    <w:tmpl w:val="CE1C8A2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624CE6"/>
    <w:multiLevelType w:val="hybridMultilevel"/>
    <w:tmpl w:val="519C5D1A"/>
    <w:lvl w:ilvl="0" w:tplc="3D2046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6341ED"/>
    <w:multiLevelType w:val="multilevel"/>
    <w:tmpl w:val="B532F3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BA08AB"/>
    <w:multiLevelType w:val="multilevel"/>
    <w:tmpl w:val="8556A3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896F92"/>
    <w:multiLevelType w:val="multilevel"/>
    <w:tmpl w:val="F5BA9D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4462CD"/>
    <w:multiLevelType w:val="multilevel"/>
    <w:tmpl w:val="4734173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F22BB8"/>
    <w:multiLevelType w:val="multilevel"/>
    <w:tmpl w:val="BBA63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5B4F3F"/>
    <w:multiLevelType w:val="hybridMultilevel"/>
    <w:tmpl w:val="B1069F7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E5B7C"/>
    <w:multiLevelType w:val="multilevel"/>
    <w:tmpl w:val="BF1E7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8A091B"/>
    <w:multiLevelType w:val="multilevel"/>
    <w:tmpl w:val="F304AB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A471D4"/>
    <w:multiLevelType w:val="multilevel"/>
    <w:tmpl w:val="5F327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A35B5B"/>
    <w:multiLevelType w:val="multilevel"/>
    <w:tmpl w:val="1CAA07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FE56B3"/>
    <w:multiLevelType w:val="multilevel"/>
    <w:tmpl w:val="B49C7C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AA7390"/>
    <w:multiLevelType w:val="multilevel"/>
    <w:tmpl w:val="498A8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A44C9E"/>
    <w:multiLevelType w:val="multilevel"/>
    <w:tmpl w:val="2E1E8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5B2F51"/>
    <w:multiLevelType w:val="multilevel"/>
    <w:tmpl w:val="D2DCC98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9962E5"/>
    <w:multiLevelType w:val="multilevel"/>
    <w:tmpl w:val="4F1C3F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D713D9"/>
    <w:multiLevelType w:val="multilevel"/>
    <w:tmpl w:val="3870A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E34085"/>
    <w:multiLevelType w:val="hybridMultilevel"/>
    <w:tmpl w:val="F2F0955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442EED"/>
    <w:multiLevelType w:val="multilevel"/>
    <w:tmpl w:val="CC66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F450ED"/>
    <w:multiLevelType w:val="multilevel"/>
    <w:tmpl w:val="D84A35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032BC7"/>
    <w:multiLevelType w:val="multilevel"/>
    <w:tmpl w:val="580E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6C7998"/>
    <w:multiLevelType w:val="multilevel"/>
    <w:tmpl w:val="34561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561127"/>
    <w:multiLevelType w:val="hybridMultilevel"/>
    <w:tmpl w:val="E7C870BA"/>
    <w:lvl w:ilvl="0" w:tplc="E00E3530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3F81B1E"/>
    <w:multiLevelType w:val="multilevel"/>
    <w:tmpl w:val="0E6ED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6C0398"/>
    <w:multiLevelType w:val="multilevel"/>
    <w:tmpl w:val="0A104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7621FD"/>
    <w:multiLevelType w:val="multilevel"/>
    <w:tmpl w:val="EA74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3A23BF"/>
    <w:multiLevelType w:val="multilevel"/>
    <w:tmpl w:val="FABC8D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5C3E4E"/>
    <w:multiLevelType w:val="multilevel"/>
    <w:tmpl w:val="D83A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9F6286"/>
    <w:multiLevelType w:val="multilevel"/>
    <w:tmpl w:val="0596B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1D377C"/>
    <w:multiLevelType w:val="multilevel"/>
    <w:tmpl w:val="BA8885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A44A03"/>
    <w:multiLevelType w:val="multilevel"/>
    <w:tmpl w:val="4628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1175C3"/>
    <w:multiLevelType w:val="multilevel"/>
    <w:tmpl w:val="00B097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35500F"/>
    <w:multiLevelType w:val="multilevel"/>
    <w:tmpl w:val="4A54EE4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A53F25"/>
    <w:multiLevelType w:val="multilevel"/>
    <w:tmpl w:val="7466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B508AF"/>
    <w:multiLevelType w:val="multilevel"/>
    <w:tmpl w:val="A11E64A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F019DA"/>
    <w:multiLevelType w:val="multilevel"/>
    <w:tmpl w:val="CF5455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AD3B35"/>
    <w:multiLevelType w:val="multilevel"/>
    <w:tmpl w:val="2522D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C72A74"/>
    <w:multiLevelType w:val="hybridMultilevel"/>
    <w:tmpl w:val="34143BC4"/>
    <w:lvl w:ilvl="0" w:tplc="D57C96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9033E83"/>
    <w:multiLevelType w:val="multilevel"/>
    <w:tmpl w:val="EB62A7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14174B"/>
    <w:multiLevelType w:val="multilevel"/>
    <w:tmpl w:val="82FC8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6352EA"/>
    <w:multiLevelType w:val="multilevel"/>
    <w:tmpl w:val="57D26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9D0640"/>
    <w:multiLevelType w:val="hybridMultilevel"/>
    <w:tmpl w:val="DC1C9B82"/>
    <w:lvl w:ilvl="0" w:tplc="404C21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C1E67BA"/>
    <w:multiLevelType w:val="multilevel"/>
    <w:tmpl w:val="22A0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5768AC"/>
    <w:multiLevelType w:val="hybridMultilevel"/>
    <w:tmpl w:val="EDD24CC2"/>
    <w:lvl w:ilvl="0" w:tplc="CF6AC14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F635CFA"/>
    <w:multiLevelType w:val="multilevel"/>
    <w:tmpl w:val="607045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7468732">
    <w:abstractNumId w:val="26"/>
  </w:num>
  <w:num w:numId="2" w16cid:durableId="182478564">
    <w:abstractNumId w:val="38"/>
  </w:num>
  <w:num w:numId="3" w16cid:durableId="2001303261">
    <w:abstractNumId w:val="22"/>
  </w:num>
  <w:num w:numId="4" w16cid:durableId="289670936">
    <w:abstractNumId w:val="10"/>
  </w:num>
  <w:num w:numId="5" w16cid:durableId="1687637068">
    <w:abstractNumId w:val="17"/>
  </w:num>
  <w:num w:numId="6" w16cid:durableId="12518161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002673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73304821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8165017">
    <w:abstractNumId w:val="30"/>
  </w:num>
  <w:num w:numId="10" w16cid:durableId="361369177">
    <w:abstractNumId w:val="31"/>
  </w:num>
  <w:num w:numId="11" w16cid:durableId="1642538494">
    <w:abstractNumId w:val="46"/>
  </w:num>
  <w:num w:numId="12" w16cid:durableId="381758762">
    <w:abstractNumId w:val="21"/>
  </w:num>
  <w:num w:numId="13" w16cid:durableId="2027750719">
    <w:abstractNumId w:val="28"/>
  </w:num>
  <w:num w:numId="14" w16cid:durableId="156767482">
    <w:abstractNumId w:val="13"/>
  </w:num>
  <w:num w:numId="15" w16cid:durableId="1040980519">
    <w:abstractNumId w:val="33"/>
  </w:num>
  <w:num w:numId="16" w16cid:durableId="574122194">
    <w:abstractNumId w:val="5"/>
  </w:num>
  <w:num w:numId="17" w16cid:durableId="1138111960">
    <w:abstractNumId w:val="12"/>
  </w:num>
  <w:num w:numId="18" w16cid:durableId="2005427542">
    <w:abstractNumId w:val="3"/>
  </w:num>
  <w:num w:numId="19" w16cid:durableId="1036615571">
    <w:abstractNumId w:val="37"/>
  </w:num>
  <w:num w:numId="20" w16cid:durableId="1994943355">
    <w:abstractNumId w:val="40"/>
  </w:num>
  <w:num w:numId="21" w16cid:durableId="183709769">
    <w:abstractNumId w:val="16"/>
  </w:num>
  <w:num w:numId="22" w16cid:durableId="214856758">
    <w:abstractNumId w:val="1"/>
  </w:num>
  <w:num w:numId="23" w16cid:durableId="1407339784">
    <w:abstractNumId w:val="4"/>
  </w:num>
  <w:num w:numId="24" w16cid:durableId="491720801">
    <w:abstractNumId w:val="36"/>
  </w:num>
  <w:num w:numId="25" w16cid:durableId="841774432">
    <w:abstractNumId w:val="6"/>
  </w:num>
  <w:num w:numId="26" w16cid:durableId="1735543446">
    <w:abstractNumId w:val="34"/>
  </w:num>
  <w:num w:numId="27" w16cid:durableId="1202286074">
    <w:abstractNumId w:val="19"/>
  </w:num>
  <w:num w:numId="28" w16cid:durableId="173999848">
    <w:abstractNumId w:val="0"/>
  </w:num>
  <w:num w:numId="29" w16cid:durableId="2023777645">
    <w:abstractNumId w:val="8"/>
  </w:num>
  <w:num w:numId="30" w16cid:durableId="217015868">
    <w:abstractNumId w:val="23"/>
  </w:num>
  <w:num w:numId="31" w16cid:durableId="640816845">
    <w:abstractNumId w:val="20"/>
  </w:num>
  <w:num w:numId="32" w16cid:durableId="437868556">
    <w:abstractNumId w:val="11"/>
  </w:num>
  <w:num w:numId="33" w16cid:durableId="2031027967">
    <w:abstractNumId w:val="44"/>
  </w:num>
  <w:num w:numId="34" w16cid:durableId="946157948">
    <w:abstractNumId w:val="27"/>
  </w:num>
  <w:num w:numId="35" w16cid:durableId="829173279">
    <w:abstractNumId w:val="9"/>
  </w:num>
  <w:num w:numId="36" w16cid:durableId="926619222">
    <w:abstractNumId w:val="25"/>
  </w:num>
  <w:num w:numId="37" w16cid:durableId="1356073124">
    <w:abstractNumId w:val="2"/>
  </w:num>
  <w:num w:numId="38" w16cid:durableId="1285574382">
    <w:abstractNumId w:val="32"/>
  </w:num>
  <w:num w:numId="39" w16cid:durableId="1886485719">
    <w:abstractNumId w:val="42"/>
  </w:num>
  <w:num w:numId="40" w16cid:durableId="1996759230">
    <w:abstractNumId w:val="18"/>
  </w:num>
  <w:num w:numId="41" w16cid:durableId="378631293">
    <w:abstractNumId w:val="7"/>
  </w:num>
  <w:num w:numId="42" w16cid:durableId="1460418875">
    <w:abstractNumId w:val="14"/>
  </w:num>
  <w:num w:numId="43" w16cid:durableId="1542472537">
    <w:abstractNumId w:val="29"/>
  </w:num>
  <w:num w:numId="44" w16cid:durableId="1883596051">
    <w:abstractNumId w:val="35"/>
  </w:num>
  <w:num w:numId="45" w16cid:durableId="1868638298">
    <w:abstractNumId w:val="45"/>
  </w:num>
  <w:num w:numId="46" w16cid:durableId="1367676279">
    <w:abstractNumId w:val="43"/>
  </w:num>
  <w:num w:numId="47" w16cid:durableId="1173492173">
    <w:abstractNumId w:val="24"/>
  </w:num>
  <w:num w:numId="48" w16cid:durableId="2099132503">
    <w:abstractNumId w:val="39"/>
  </w:num>
  <w:num w:numId="49" w16cid:durableId="1492721298">
    <w:abstractNumId w:val="41"/>
  </w:num>
  <w:num w:numId="50" w16cid:durableId="1967423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85"/>
    <w:rsid w:val="00015FD1"/>
    <w:rsid w:val="00055749"/>
    <w:rsid w:val="00057B42"/>
    <w:rsid w:val="000A18A4"/>
    <w:rsid w:val="000D0E05"/>
    <w:rsid w:val="000D3635"/>
    <w:rsid w:val="000D45BC"/>
    <w:rsid w:val="000E5008"/>
    <w:rsid w:val="00130FC2"/>
    <w:rsid w:val="001353AE"/>
    <w:rsid w:val="001518B0"/>
    <w:rsid w:val="0017508A"/>
    <w:rsid w:val="00185FF8"/>
    <w:rsid w:val="001A5A00"/>
    <w:rsid w:val="001C1FF3"/>
    <w:rsid w:val="001F7E4C"/>
    <w:rsid w:val="002224FA"/>
    <w:rsid w:val="002250D9"/>
    <w:rsid w:val="0023604D"/>
    <w:rsid w:val="00242B6A"/>
    <w:rsid w:val="0024342D"/>
    <w:rsid w:val="002466BA"/>
    <w:rsid w:val="002637F0"/>
    <w:rsid w:val="00265F56"/>
    <w:rsid w:val="00265F92"/>
    <w:rsid w:val="00273B3D"/>
    <w:rsid w:val="00275F7E"/>
    <w:rsid w:val="002B2F59"/>
    <w:rsid w:val="002C34D4"/>
    <w:rsid w:val="002F6BDA"/>
    <w:rsid w:val="0031307C"/>
    <w:rsid w:val="003165E7"/>
    <w:rsid w:val="00330432"/>
    <w:rsid w:val="003414AC"/>
    <w:rsid w:val="00364240"/>
    <w:rsid w:val="00383663"/>
    <w:rsid w:val="00384762"/>
    <w:rsid w:val="00387E33"/>
    <w:rsid w:val="00447D7E"/>
    <w:rsid w:val="004532F4"/>
    <w:rsid w:val="00457A2F"/>
    <w:rsid w:val="0046316A"/>
    <w:rsid w:val="004B48A6"/>
    <w:rsid w:val="004B65D6"/>
    <w:rsid w:val="004F5E8F"/>
    <w:rsid w:val="0054300D"/>
    <w:rsid w:val="005573D5"/>
    <w:rsid w:val="00576740"/>
    <w:rsid w:val="00584BA9"/>
    <w:rsid w:val="005A7800"/>
    <w:rsid w:val="005B78FF"/>
    <w:rsid w:val="005F43FC"/>
    <w:rsid w:val="00652D63"/>
    <w:rsid w:val="00655E0A"/>
    <w:rsid w:val="00656648"/>
    <w:rsid w:val="00664322"/>
    <w:rsid w:val="006A0C9C"/>
    <w:rsid w:val="007005DB"/>
    <w:rsid w:val="00727D56"/>
    <w:rsid w:val="007343C3"/>
    <w:rsid w:val="00764E59"/>
    <w:rsid w:val="00781506"/>
    <w:rsid w:val="00785752"/>
    <w:rsid w:val="007A4DC4"/>
    <w:rsid w:val="007B205E"/>
    <w:rsid w:val="007B256F"/>
    <w:rsid w:val="007D36EE"/>
    <w:rsid w:val="007D5963"/>
    <w:rsid w:val="007E0F10"/>
    <w:rsid w:val="007F4B70"/>
    <w:rsid w:val="008050D2"/>
    <w:rsid w:val="00813A47"/>
    <w:rsid w:val="00821A06"/>
    <w:rsid w:val="00852CB2"/>
    <w:rsid w:val="008571D1"/>
    <w:rsid w:val="00870B07"/>
    <w:rsid w:val="0089029E"/>
    <w:rsid w:val="00897820"/>
    <w:rsid w:val="008B1620"/>
    <w:rsid w:val="008C4F49"/>
    <w:rsid w:val="008C5AF2"/>
    <w:rsid w:val="008E601A"/>
    <w:rsid w:val="00916985"/>
    <w:rsid w:val="00916E0B"/>
    <w:rsid w:val="00921824"/>
    <w:rsid w:val="009A6F9E"/>
    <w:rsid w:val="009D047D"/>
    <w:rsid w:val="009D7194"/>
    <w:rsid w:val="009E585C"/>
    <w:rsid w:val="009F2C7B"/>
    <w:rsid w:val="00A01E65"/>
    <w:rsid w:val="00A44B89"/>
    <w:rsid w:val="00A7438D"/>
    <w:rsid w:val="00A85AD3"/>
    <w:rsid w:val="00AA69EA"/>
    <w:rsid w:val="00AD28DB"/>
    <w:rsid w:val="00AD64B2"/>
    <w:rsid w:val="00AE5A6E"/>
    <w:rsid w:val="00AE61B7"/>
    <w:rsid w:val="00AF02F7"/>
    <w:rsid w:val="00B3054A"/>
    <w:rsid w:val="00B31DDC"/>
    <w:rsid w:val="00B34961"/>
    <w:rsid w:val="00B77041"/>
    <w:rsid w:val="00B80508"/>
    <w:rsid w:val="00B86D2E"/>
    <w:rsid w:val="00BC3239"/>
    <w:rsid w:val="00BF660F"/>
    <w:rsid w:val="00C02469"/>
    <w:rsid w:val="00C14138"/>
    <w:rsid w:val="00C23C51"/>
    <w:rsid w:val="00C3477A"/>
    <w:rsid w:val="00C35F60"/>
    <w:rsid w:val="00C416B1"/>
    <w:rsid w:val="00C51501"/>
    <w:rsid w:val="00C61379"/>
    <w:rsid w:val="00C76DC2"/>
    <w:rsid w:val="00C76EF0"/>
    <w:rsid w:val="00C92D7E"/>
    <w:rsid w:val="00CA725F"/>
    <w:rsid w:val="00CA7AC4"/>
    <w:rsid w:val="00CC0A03"/>
    <w:rsid w:val="00D16FB3"/>
    <w:rsid w:val="00D20010"/>
    <w:rsid w:val="00D40493"/>
    <w:rsid w:val="00D63E12"/>
    <w:rsid w:val="00D646F0"/>
    <w:rsid w:val="00D87EA6"/>
    <w:rsid w:val="00DA0190"/>
    <w:rsid w:val="00DE470B"/>
    <w:rsid w:val="00E14481"/>
    <w:rsid w:val="00E157A4"/>
    <w:rsid w:val="00E17D11"/>
    <w:rsid w:val="00E2205F"/>
    <w:rsid w:val="00E74813"/>
    <w:rsid w:val="00E802EE"/>
    <w:rsid w:val="00E8153C"/>
    <w:rsid w:val="00E91E1F"/>
    <w:rsid w:val="00EB7C0E"/>
    <w:rsid w:val="00F01206"/>
    <w:rsid w:val="00F048C7"/>
    <w:rsid w:val="00F219D6"/>
    <w:rsid w:val="00F2576F"/>
    <w:rsid w:val="00F32B57"/>
    <w:rsid w:val="00F33813"/>
    <w:rsid w:val="00F36F99"/>
    <w:rsid w:val="00F60CF8"/>
    <w:rsid w:val="00FD6FBF"/>
    <w:rsid w:val="00FE769A"/>
    <w:rsid w:val="00FF402F"/>
    <w:rsid w:val="10871780"/>
    <w:rsid w:val="132654CC"/>
    <w:rsid w:val="3195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BDD12"/>
  <w15:chartTrackingRefBased/>
  <w15:docId w15:val="{8258094C-1F3E-C84F-878D-C1788B32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5BC"/>
    <w:rPr>
      <w:rFonts w:ascii="Times" w:eastAsia="Times New Roman" w:hAnsi="Times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200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2B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16985"/>
  </w:style>
  <w:style w:type="paragraph" w:styleId="Piedepgina">
    <w:name w:val="footer"/>
    <w:basedOn w:val="Normal"/>
    <w:link w:val="PiedepginaCar"/>
    <w:uiPriority w:val="99"/>
    <w:unhideWhenUsed/>
    <w:rsid w:val="0091698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4"/>
      <w:szCs w:val="24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16985"/>
  </w:style>
  <w:style w:type="character" w:styleId="Hipervnculo">
    <w:name w:val="Hyperlink"/>
    <w:basedOn w:val="Fuentedeprrafopredeter"/>
    <w:uiPriority w:val="99"/>
    <w:unhideWhenUsed/>
    <w:rsid w:val="00813A4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13A47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1C1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0D45BC"/>
    <w:pPr>
      <w:tabs>
        <w:tab w:val="left" w:pos="426"/>
      </w:tabs>
      <w:spacing w:after="120"/>
      <w:jc w:val="both"/>
    </w:pPr>
    <w:rPr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0D45BC"/>
    <w:rPr>
      <w:rFonts w:ascii="Times" w:eastAsia="Times New Roman" w:hAnsi="Times" w:cs="Times New Roman"/>
      <w:sz w:val="22"/>
      <w:szCs w:val="20"/>
      <w:lang w:val="es-ES_tradnl" w:eastAsia="es-MX"/>
    </w:rPr>
  </w:style>
  <w:style w:type="paragraph" w:styleId="NormalWeb">
    <w:name w:val="Normal (Web)"/>
    <w:basedOn w:val="Normal"/>
    <w:uiPriority w:val="99"/>
    <w:semiHidden/>
    <w:unhideWhenUsed/>
    <w:rsid w:val="005573D5"/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Normal"/>
    <w:rsid w:val="00F36F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MX"/>
    </w:rPr>
  </w:style>
  <w:style w:type="character" w:customStyle="1" w:styleId="normaltextrun">
    <w:name w:val="normaltextrun"/>
    <w:basedOn w:val="Fuentedeprrafopredeter"/>
    <w:rsid w:val="00F36F99"/>
  </w:style>
  <w:style w:type="character" w:customStyle="1" w:styleId="eop">
    <w:name w:val="eop"/>
    <w:basedOn w:val="Fuentedeprrafopredeter"/>
    <w:rsid w:val="00F36F99"/>
  </w:style>
  <w:style w:type="paragraph" w:styleId="Prrafodelista">
    <w:name w:val="List Paragraph"/>
    <w:basedOn w:val="Normal"/>
    <w:uiPriority w:val="34"/>
    <w:qFormat/>
    <w:rsid w:val="00FF402F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242B6A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val="es-ES_tradnl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20010"/>
    <w:rPr>
      <w:rFonts w:asciiTheme="majorHAnsi" w:eastAsiaTheme="majorEastAsia" w:hAnsiTheme="majorHAnsi" w:cstheme="majorBidi"/>
      <w:color w:val="1F3763" w:themeColor="accent1" w:themeShade="7F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4B8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4B89"/>
    <w:rPr>
      <w:rFonts w:ascii="Segoe UI" w:eastAsia="Times New Roman" w:hAnsi="Segoe UI" w:cs="Segoe UI"/>
      <w:sz w:val="18"/>
      <w:szCs w:val="18"/>
      <w:lang w:val="es-ES_tradn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5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9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0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96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45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4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51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5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2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1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76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79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27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7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46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8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6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6415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944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822004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18655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6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43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62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3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9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3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4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93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0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5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4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5275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4420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32036">
          <w:marLeft w:val="0"/>
          <w:marRight w:val="0"/>
          <w:marTop w:val="75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8259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0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54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277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ELIAZAR AYALA ZAMUDIO</dc:creator>
  <cp:keywords/>
  <dc:description/>
  <cp:lastModifiedBy>ALVARO DUARTE MEZA</cp:lastModifiedBy>
  <cp:revision>13</cp:revision>
  <cp:lastPrinted>2025-12-09T18:58:00Z</cp:lastPrinted>
  <dcterms:created xsi:type="dcterms:W3CDTF">2025-11-03T17:19:00Z</dcterms:created>
  <dcterms:modified xsi:type="dcterms:W3CDTF">2026-06-29T17:50:00Z</dcterms:modified>
</cp:coreProperties>
</file>