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296A3" w14:textId="6314F3A9" w:rsidR="79A9A855" w:rsidRDefault="4BEB16EA" w:rsidP="3C6FA8A6">
      <w:pPr>
        <w:jc w:val="right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ES"/>
        </w:rPr>
      </w:pPr>
      <w:r w:rsidRPr="3C6FA8A6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ES"/>
        </w:rPr>
        <w:t>Hermosillo, Sonora, a [Día] de [Mes] de [Año]</w:t>
      </w:r>
    </w:p>
    <w:p w14:paraId="346301FB" w14:textId="76D47FFB" w:rsidR="79A9A855" w:rsidRDefault="4BEB16EA" w:rsidP="3C6FA8A6">
      <w:pPr>
        <w:jc w:val="right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ES"/>
        </w:rPr>
      </w:pPr>
      <w:r w:rsidRPr="3C6FA8A6">
        <w:rPr>
          <w:rFonts w:ascii="Palatino Linotype" w:eastAsia="Palatino Linotype" w:hAnsi="Palatino Linotype" w:cs="Palatino Linotype"/>
          <w:b/>
          <w:bCs/>
          <w:color w:val="000000" w:themeColor="text1"/>
          <w:sz w:val="22"/>
          <w:szCs w:val="22"/>
          <w:lang w:val="es-ES"/>
        </w:rPr>
        <w:t>Asunto</w:t>
      </w:r>
      <w:r w:rsidRPr="3C6FA8A6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ES"/>
        </w:rPr>
        <w:t xml:space="preserve">: </w:t>
      </w:r>
      <w:r w:rsidR="000746B3">
        <w:rPr>
          <w:rFonts w:ascii="Palatino Linotype" w:eastAsia="Palatino Linotype" w:hAnsi="Palatino Linotype" w:cs="Palatino Linotype"/>
          <w:sz w:val="22"/>
          <w:szCs w:val="22"/>
          <w:lang w:val="es-ES"/>
        </w:rPr>
        <w:t>Publicación del calendario</w:t>
      </w:r>
      <w:r w:rsidRPr="3C6FA8A6">
        <w:rPr>
          <w:rFonts w:ascii="Palatino Linotype" w:eastAsia="Palatino Linotype" w:hAnsi="Palatino Linotype" w:cs="Palatino Linotype"/>
          <w:sz w:val="22"/>
          <w:szCs w:val="22"/>
          <w:lang w:val="es-ES"/>
        </w:rPr>
        <w:t xml:space="preserve"> para la prueba </w:t>
      </w:r>
      <w:r w:rsidR="00F42A76">
        <w:rPr>
          <w:rFonts w:ascii="Palatino Linotype" w:eastAsia="Palatino Linotype" w:hAnsi="Palatino Linotype" w:cs="Palatino Linotype"/>
          <w:sz w:val="22"/>
          <w:szCs w:val="22"/>
          <w:lang w:val="es-ES"/>
        </w:rPr>
        <w:t>Oral y Didáctica</w:t>
      </w:r>
    </w:p>
    <w:p w14:paraId="24E13E73" w14:textId="63188F43" w:rsidR="79A9A855" w:rsidRDefault="4BEB16EA" w:rsidP="3C6FA8A6">
      <w:pPr>
        <w:jc w:val="right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ES"/>
        </w:rPr>
      </w:pPr>
      <w:r w:rsidRPr="3C6FA8A6">
        <w:rPr>
          <w:rFonts w:ascii="Palatino Linotype" w:eastAsia="Palatino Linotype" w:hAnsi="Palatino Linotype" w:cs="Palatino Linotype"/>
          <w:b/>
          <w:bCs/>
          <w:color w:val="000000" w:themeColor="text1"/>
          <w:sz w:val="22"/>
          <w:szCs w:val="22"/>
          <w:lang w:val="es-ES"/>
        </w:rPr>
        <w:t>Convocatoria</w:t>
      </w:r>
      <w:r w:rsidRPr="3C6FA8A6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ES"/>
        </w:rPr>
        <w:t>: CHER-FICEN-DM-XXX</w:t>
      </w:r>
    </w:p>
    <w:p w14:paraId="398EBFEE" w14:textId="0CA56FCE" w:rsidR="79A9A855" w:rsidRDefault="79A9A855" w:rsidP="3C6FA8A6">
      <w:pPr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ES"/>
        </w:rPr>
      </w:pPr>
    </w:p>
    <w:p w14:paraId="790BEF21" w14:textId="6D13E08A" w:rsidR="79A9A855" w:rsidRDefault="79A9A855" w:rsidP="3C6FA8A6">
      <w:pPr>
        <w:jc w:val="both"/>
        <w:rPr>
          <w:rFonts w:ascii="Palatino Linotype" w:eastAsia="Palatino Linotype" w:hAnsi="Palatino Linotype" w:cs="Palatino Linotype"/>
          <w:b/>
          <w:bCs/>
          <w:sz w:val="22"/>
          <w:szCs w:val="22"/>
          <w:lang w:val="es-ES"/>
        </w:rPr>
      </w:pPr>
    </w:p>
    <w:p w14:paraId="542F29C3" w14:textId="38E3002C" w:rsidR="79A9A855" w:rsidRPr="00AE3934" w:rsidRDefault="4BEB16EA" w:rsidP="3C6FA8A6">
      <w:pPr>
        <w:jc w:val="both"/>
        <w:rPr>
          <w:rFonts w:ascii="Palatino Linotype" w:eastAsia="Palatino Linotype" w:hAnsi="Palatino Linotype" w:cs="Palatino Linotype"/>
          <w:szCs w:val="22"/>
          <w:lang w:val="es-ES"/>
        </w:rPr>
      </w:pPr>
      <w:r w:rsidRPr="00AE3934">
        <w:rPr>
          <w:rFonts w:ascii="Palatino Linotype" w:eastAsia="Palatino Linotype" w:hAnsi="Palatino Linotype" w:cs="Palatino Linotype"/>
          <w:b/>
          <w:bCs/>
          <w:szCs w:val="22"/>
          <w:lang w:val="es-ES"/>
        </w:rPr>
        <w:t xml:space="preserve">A LOS ASPIRANTES </w:t>
      </w:r>
      <w:r w:rsidR="00536154">
        <w:rPr>
          <w:rFonts w:ascii="Palatino Linotype" w:eastAsia="Palatino Linotype" w:hAnsi="Palatino Linotype" w:cs="Palatino Linotype"/>
          <w:b/>
          <w:bCs/>
          <w:szCs w:val="22"/>
          <w:lang w:val="es-ES"/>
        </w:rPr>
        <w:t>ACEPTADOS</w:t>
      </w:r>
      <w:r w:rsidRPr="00AE3934">
        <w:rPr>
          <w:rFonts w:ascii="Palatino Linotype" w:eastAsia="Palatino Linotype" w:hAnsi="Palatino Linotype" w:cs="Palatino Linotype"/>
          <w:b/>
          <w:bCs/>
          <w:szCs w:val="22"/>
          <w:lang w:val="es-ES"/>
        </w:rPr>
        <w:t xml:space="preserve"> EN EL CONCURSO DE OPOSICIÓN</w:t>
      </w:r>
    </w:p>
    <w:p w14:paraId="57EFF432" w14:textId="25904526" w:rsidR="79A9A855" w:rsidRPr="00AE3934" w:rsidRDefault="4BEB16EA" w:rsidP="3C6FA8A6">
      <w:pPr>
        <w:jc w:val="both"/>
        <w:rPr>
          <w:rFonts w:ascii="Palatino Linotype" w:eastAsia="Palatino Linotype" w:hAnsi="Palatino Linotype" w:cs="Palatino Linotype"/>
          <w:color w:val="000000" w:themeColor="text1"/>
          <w:szCs w:val="22"/>
          <w:lang w:val="es-ES"/>
        </w:rPr>
      </w:pPr>
      <w:r w:rsidRPr="00AE3934">
        <w:rPr>
          <w:rFonts w:ascii="Palatino Linotype" w:eastAsia="Palatino Linotype" w:hAnsi="Palatino Linotype" w:cs="Palatino Linotype"/>
          <w:color w:val="000000" w:themeColor="text1"/>
          <w:szCs w:val="22"/>
          <w:lang w:val="es-ES"/>
        </w:rPr>
        <w:t>Presente</w:t>
      </w:r>
      <w:r w:rsidR="00B71412">
        <w:rPr>
          <w:rFonts w:ascii="Palatino Linotype" w:eastAsia="Palatino Linotype" w:hAnsi="Palatino Linotype" w:cs="Palatino Linotype"/>
          <w:color w:val="000000" w:themeColor="text1"/>
          <w:szCs w:val="22"/>
          <w:lang w:val="es-ES"/>
        </w:rPr>
        <w:t>(s)</w:t>
      </w:r>
    </w:p>
    <w:p w14:paraId="4327BCDE" w14:textId="4EE33E81" w:rsidR="3C6FA8A6" w:rsidRPr="00AE3934" w:rsidRDefault="3C6FA8A6" w:rsidP="3C6FA8A6">
      <w:pPr>
        <w:jc w:val="both"/>
        <w:rPr>
          <w:rFonts w:ascii="Palatino Linotype" w:eastAsia="Palatino Linotype" w:hAnsi="Palatino Linotype" w:cs="Palatino Linotype"/>
          <w:color w:val="000000" w:themeColor="text1"/>
          <w:szCs w:val="22"/>
          <w:lang w:val="es-ES"/>
        </w:rPr>
      </w:pPr>
    </w:p>
    <w:p w14:paraId="77D41805" w14:textId="31E2FE03" w:rsidR="4BEB16EA" w:rsidRPr="00AE3934" w:rsidRDefault="4BEB16EA" w:rsidP="3C6FA8A6">
      <w:pPr>
        <w:jc w:val="both"/>
        <w:rPr>
          <w:rFonts w:ascii="Palatino Linotype" w:hAnsi="Palatino Linotype" w:cs="Arial"/>
          <w:szCs w:val="22"/>
        </w:rPr>
      </w:pPr>
      <w:r w:rsidRPr="00AE3934">
        <w:rPr>
          <w:rFonts w:ascii="Palatino Linotype" w:hAnsi="Palatino Linotype" w:cs="Arial"/>
          <w:szCs w:val="22"/>
        </w:rPr>
        <w:t xml:space="preserve">Con relación al Concurso de Oposición [Abierto/Cerrado] para ocupar una plaza de Profesor-Investigador de Tiempo Completo por Tiempo Indeterminado, en la Categoría de [Asociado/Titular], en el Área de [Área de Conocimiento]. </w:t>
      </w:r>
    </w:p>
    <w:p w14:paraId="5D985324" w14:textId="69B26300" w:rsidR="3C6FA8A6" w:rsidRPr="00AE3934" w:rsidRDefault="3C6FA8A6" w:rsidP="3C6FA8A6">
      <w:pPr>
        <w:jc w:val="both"/>
        <w:rPr>
          <w:rFonts w:ascii="Palatino Linotype" w:hAnsi="Palatino Linotype" w:cs="Arial"/>
          <w:szCs w:val="22"/>
        </w:rPr>
      </w:pPr>
    </w:p>
    <w:p w14:paraId="1301806E" w14:textId="10060D5E" w:rsidR="7F4A932B" w:rsidRPr="00AE3934" w:rsidRDefault="7F4A932B" w:rsidP="3C6FA8A6">
      <w:pPr>
        <w:jc w:val="both"/>
        <w:rPr>
          <w:rFonts w:ascii="Palatino Linotype" w:hAnsi="Palatino Linotype" w:cs="Arial"/>
          <w:szCs w:val="22"/>
        </w:rPr>
      </w:pPr>
      <w:r w:rsidRPr="00AE3934">
        <w:rPr>
          <w:rFonts w:ascii="Palatino Linotype" w:hAnsi="Palatino Linotype" w:cs="Arial"/>
          <w:szCs w:val="22"/>
        </w:rPr>
        <w:t>Con fundamento en el Artículo 64, Fracci</w:t>
      </w:r>
      <w:r w:rsidR="00B71412">
        <w:rPr>
          <w:rFonts w:ascii="Palatino Linotype" w:hAnsi="Palatino Linotype" w:cs="Arial"/>
          <w:szCs w:val="22"/>
        </w:rPr>
        <w:t xml:space="preserve">ones I y II, </w:t>
      </w:r>
      <w:r w:rsidRPr="00AE3934">
        <w:rPr>
          <w:rFonts w:ascii="Palatino Linotype" w:hAnsi="Palatino Linotype" w:cs="Arial"/>
          <w:szCs w:val="22"/>
        </w:rPr>
        <w:t>del Estatuto de Personal Académico</w:t>
      </w:r>
      <w:r w:rsidR="00B71412">
        <w:rPr>
          <w:rFonts w:ascii="Palatino Linotype" w:hAnsi="Palatino Linotype" w:cs="Arial"/>
          <w:szCs w:val="22"/>
        </w:rPr>
        <w:t xml:space="preserve">, así como </w:t>
      </w:r>
      <w:r w:rsidRPr="00AE3934">
        <w:rPr>
          <w:rFonts w:ascii="Palatino Linotype" w:hAnsi="Palatino Linotype" w:cs="Arial"/>
          <w:szCs w:val="22"/>
        </w:rPr>
        <w:t xml:space="preserve">lo establecido en </w:t>
      </w:r>
      <w:r w:rsidR="000746B3">
        <w:rPr>
          <w:rFonts w:ascii="Palatino Linotype" w:hAnsi="Palatino Linotype" w:cs="Arial"/>
          <w:szCs w:val="22"/>
        </w:rPr>
        <w:t>la base 14</w:t>
      </w:r>
      <w:bookmarkStart w:id="0" w:name="_GoBack"/>
      <w:bookmarkEnd w:id="0"/>
      <w:r w:rsidR="00B71412">
        <w:rPr>
          <w:rFonts w:ascii="Palatino Linotype" w:hAnsi="Palatino Linotype" w:cs="Arial"/>
          <w:szCs w:val="22"/>
        </w:rPr>
        <w:t xml:space="preserve"> </w:t>
      </w:r>
      <w:r w:rsidRPr="00AE3934">
        <w:rPr>
          <w:rFonts w:ascii="Palatino Linotype" w:hAnsi="Palatino Linotype" w:cs="Arial"/>
          <w:szCs w:val="22"/>
        </w:rPr>
        <w:t>de la Convocatoria, el Jurado</w:t>
      </w:r>
      <w:r w:rsidR="2DC06DFD" w:rsidRPr="00AE3934">
        <w:rPr>
          <w:rFonts w:ascii="Palatino Linotype" w:hAnsi="Palatino Linotype" w:cs="Arial"/>
          <w:szCs w:val="22"/>
        </w:rPr>
        <w:t xml:space="preserve"> designado comunica </w:t>
      </w:r>
      <w:r w:rsidR="00B71412">
        <w:rPr>
          <w:rFonts w:ascii="Palatino Linotype" w:hAnsi="Palatino Linotype" w:cs="Arial"/>
          <w:szCs w:val="22"/>
        </w:rPr>
        <w:t xml:space="preserve">el calendario </w:t>
      </w:r>
      <w:r w:rsidR="2DC06DFD" w:rsidRPr="00AE3934">
        <w:rPr>
          <w:rFonts w:ascii="Palatino Linotype" w:hAnsi="Palatino Linotype" w:cs="Arial"/>
          <w:szCs w:val="22"/>
        </w:rPr>
        <w:t xml:space="preserve">para </w:t>
      </w:r>
      <w:r w:rsidR="00B71412">
        <w:rPr>
          <w:rFonts w:ascii="Palatino Linotype" w:hAnsi="Palatino Linotype" w:cs="Arial"/>
          <w:szCs w:val="22"/>
        </w:rPr>
        <w:t>la presentación de la prueba Oral y Didáctica:</w:t>
      </w:r>
    </w:p>
    <w:p w14:paraId="2F4C0A3E" w14:textId="5E3902FB" w:rsidR="79A9A855" w:rsidRPr="00AE3934" w:rsidRDefault="79A9A855" w:rsidP="79A9A855">
      <w:pPr>
        <w:jc w:val="both"/>
        <w:rPr>
          <w:rFonts w:ascii="Palatino Linotype" w:hAnsi="Palatino Linotype" w:cs="Arial"/>
          <w:szCs w:val="22"/>
        </w:rPr>
      </w:pPr>
    </w:p>
    <w:p w14:paraId="56AFAAFC" w14:textId="3B7BEDAD" w:rsidR="79A9A855" w:rsidRPr="00AE3934" w:rsidRDefault="79A9A855" w:rsidP="79A9A855">
      <w:pPr>
        <w:jc w:val="both"/>
        <w:rPr>
          <w:rFonts w:ascii="Palatino Linotype" w:hAnsi="Palatino Linotype" w:cs="Arial"/>
          <w:szCs w:val="22"/>
        </w:rPr>
      </w:pPr>
    </w:p>
    <w:p w14:paraId="1C59E216" w14:textId="3D37D719" w:rsidR="00F42A76" w:rsidRPr="00AE3934" w:rsidRDefault="00F42A76" w:rsidP="00FD0B4F">
      <w:pPr>
        <w:pStyle w:val="Prrafodelista"/>
        <w:numPr>
          <w:ilvl w:val="0"/>
          <w:numId w:val="25"/>
        </w:numPr>
        <w:spacing w:line="276" w:lineRule="auto"/>
        <w:jc w:val="both"/>
        <w:rPr>
          <w:rFonts w:ascii="Palatino Linotype" w:hAnsi="Palatino Linotype" w:cs="Arial"/>
          <w:sz w:val="20"/>
        </w:rPr>
      </w:pPr>
      <w:proofErr w:type="spellStart"/>
      <w:r w:rsidRPr="00AE3934">
        <w:rPr>
          <w:rFonts w:ascii="Palatino Linotype" w:eastAsia="Palatino Linotype" w:hAnsi="Palatino Linotype" w:cs="Palatino Linotype"/>
          <w:b/>
          <w:bCs/>
          <w:color w:val="000000" w:themeColor="text1"/>
          <w:sz w:val="20"/>
          <w:lang w:val="en-US"/>
        </w:rPr>
        <w:t>Definición</w:t>
      </w:r>
      <w:proofErr w:type="spellEnd"/>
      <w:r w:rsidRPr="00AE3934">
        <w:rPr>
          <w:rFonts w:ascii="Palatino Linotype" w:eastAsia="Palatino Linotype" w:hAnsi="Palatino Linotype" w:cs="Palatino Linotype"/>
          <w:b/>
          <w:bCs/>
          <w:color w:val="000000" w:themeColor="text1"/>
          <w:sz w:val="20"/>
          <w:lang w:val="en-US"/>
        </w:rPr>
        <w:t xml:space="preserve"> del </w:t>
      </w:r>
      <w:proofErr w:type="spellStart"/>
      <w:r w:rsidRPr="00AE3934">
        <w:rPr>
          <w:rFonts w:ascii="Palatino Linotype" w:eastAsia="Palatino Linotype" w:hAnsi="Palatino Linotype" w:cs="Palatino Linotype"/>
          <w:b/>
          <w:bCs/>
          <w:color w:val="000000" w:themeColor="text1"/>
          <w:sz w:val="20"/>
          <w:lang w:val="en-US"/>
        </w:rPr>
        <w:t>calendario</w:t>
      </w:r>
      <w:proofErr w:type="spellEnd"/>
      <w:r w:rsidRPr="00AE3934">
        <w:rPr>
          <w:rFonts w:ascii="Palatino Linotype" w:eastAsia="Palatino Linotype" w:hAnsi="Palatino Linotype" w:cs="Palatino Linotype"/>
          <w:b/>
          <w:bCs/>
          <w:color w:val="000000" w:themeColor="text1"/>
          <w:sz w:val="20"/>
          <w:lang w:val="en-US"/>
        </w:rPr>
        <w:t xml:space="preserve">, </w:t>
      </w:r>
      <w:proofErr w:type="spellStart"/>
      <w:r w:rsidRPr="00AE3934">
        <w:rPr>
          <w:rFonts w:ascii="Palatino Linotype" w:eastAsia="Palatino Linotype" w:hAnsi="Palatino Linotype" w:cs="Palatino Linotype"/>
          <w:b/>
          <w:bCs/>
          <w:color w:val="000000" w:themeColor="text1"/>
          <w:sz w:val="20"/>
          <w:lang w:val="en-US"/>
        </w:rPr>
        <w:t>horario</w:t>
      </w:r>
      <w:proofErr w:type="spellEnd"/>
      <w:r w:rsidRPr="00AE3934">
        <w:rPr>
          <w:rFonts w:ascii="Palatino Linotype" w:eastAsia="Palatino Linotype" w:hAnsi="Palatino Linotype" w:cs="Palatino Linotype"/>
          <w:b/>
          <w:bCs/>
          <w:color w:val="000000" w:themeColor="text1"/>
          <w:sz w:val="20"/>
          <w:lang w:val="en-US"/>
        </w:rPr>
        <w:t xml:space="preserve"> y </w:t>
      </w:r>
      <w:proofErr w:type="spellStart"/>
      <w:r w:rsidRPr="00AE3934">
        <w:rPr>
          <w:rFonts w:ascii="Palatino Linotype" w:eastAsia="Palatino Linotype" w:hAnsi="Palatino Linotype" w:cs="Palatino Linotype"/>
          <w:b/>
          <w:bCs/>
          <w:color w:val="000000" w:themeColor="text1"/>
          <w:sz w:val="20"/>
          <w:lang w:val="en-US"/>
        </w:rPr>
        <w:t>lugar</w:t>
      </w:r>
      <w:proofErr w:type="spellEnd"/>
      <w:r w:rsidRPr="00AE3934">
        <w:rPr>
          <w:rFonts w:ascii="Palatino Linotype" w:eastAsia="Palatino Linotype" w:hAnsi="Palatino Linotype" w:cs="Palatino Linotype"/>
          <w:b/>
          <w:bCs/>
          <w:color w:val="000000" w:themeColor="text1"/>
          <w:sz w:val="20"/>
          <w:lang w:val="en-US"/>
        </w:rPr>
        <w:t xml:space="preserve"> para las </w:t>
      </w:r>
      <w:proofErr w:type="spellStart"/>
      <w:r w:rsidRPr="00AE3934">
        <w:rPr>
          <w:rFonts w:ascii="Palatino Linotype" w:eastAsia="Palatino Linotype" w:hAnsi="Palatino Linotype" w:cs="Palatino Linotype"/>
          <w:b/>
          <w:bCs/>
          <w:color w:val="000000" w:themeColor="text1"/>
          <w:sz w:val="20"/>
          <w:lang w:val="en-US"/>
        </w:rPr>
        <w:t>pruebas</w:t>
      </w:r>
      <w:proofErr w:type="spellEnd"/>
      <w:r w:rsidRPr="00AE3934">
        <w:rPr>
          <w:rFonts w:ascii="Palatino Linotype" w:eastAsia="Palatino Linotype" w:hAnsi="Palatino Linotype" w:cs="Palatino Linotype"/>
          <w:b/>
          <w:bCs/>
          <w:color w:val="000000" w:themeColor="text1"/>
          <w:sz w:val="20"/>
          <w:lang w:val="en-US"/>
        </w:rPr>
        <w:t xml:space="preserve"> del </w:t>
      </w:r>
      <w:proofErr w:type="spellStart"/>
      <w:r w:rsidRPr="00AE3934">
        <w:rPr>
          <w:rFonts w:ascii="Palatino Linotype" w:eastAsia="Palatino Linotype" w:hAnsi="Palatino Linotype" w:cs="Palatino Linotype"/>
          <w:b/>
          <w:bCs/>
          <w:color w:val="000000" w:themeColor="text1"/>
          <w:sz w:val="20"/>
          <w:lang w:val="en-US"/>
        </w:rPr>
        <w:t>concurso</w:t>
      </w:r>
      <w:proofErr w:type="spellEnd"/>
      <w:r w:rsidRPr="00AE3934">
        <w:rPr>
          <w:rFonts w:ascii="Palatino Linotype" w:eastAsia="Palatino Linotype" w:hAnsi="Palatino Linotype" w:cs="Palatino Linotype"/>
          <w:b/>
          <w:bCs/>
          <w:color w:val="000000" w:themeColor="text1"/>
          <w:sz w:val="20"/>
          <w:lang w:val="en-US"/>
        </w:rPr>
        <w:t>.</w:t>
      </w:r>
    </w:p>
    <w:p w14:paraId="67DBBE88" w14:textId="77777777" w:rsidR="00F42A76" w:rsidRPr="00AE3934" w:rsidRDefault="00F42A76" w:rsidP="00F42A76">
      <w:pPr>
        <w:pStyle w:val="Prrafodelista"/>
        <w:spacing w:line="276" w:lineRule="auto"/>
        <w:ind w:left="360"/>
        <w:jc w:val="both"/>
        <w:rPr>
          <w:rFonts w:ascii="Palatino Linotype" w:hAnsi="Palatino Linotype" w:cs="Arial"/>
          <w:sz w:val="20"/>
        </w:rPr>
      </w:pPr>
      <w:r w:rsidRPr="00AE3934">
        <w:rPr>
          <w:rFonts w:ascii="Palatino Linotype" w:hAnsi="Palatino Linotype" w:cs="Arial"/>
          <w:sz w:val="20"/>
        </w:rPr>
        <w:t>•</w:t>
      </w:r>
      <w:r w:rsidRPr="00AE3934">
        <w:rPr>
          <w:rFonts w:ascii="Palatino Linotype" w:hAnsi="Palatino Linotype" w:cs="Arial"/>
          <w:sz w:val="20"/>
        </w:rPr>
        <w:tab/>
      </w:r>
      <w:r w:rsidRPr="00AE3934">
        <w:rPr>
          <w:rFonts w:ascii="Palatino Linotype" w:hAnsi="Palatino Linotype" w:cs="Arial"/>
          <w:b/>
          <w:sz w:val="20"/>
        </w:rPr>
        <w:t>Prueba Oral (Entrevista):</w:t>
      </w:r>
    </w:p>
    <w:p w14:paraId="74296150" w14:textId="77777777" w:rsidR="00F42A76" w:rsidRPr="00AE3934" w:rsidRDefault="00F42A76" w:rsidP="00F42A76">
      <w:pPr>
        <w:pStyle w:val="Prrafodelista"/>
        <w:spacing w:line="276" w:lineRule="auto"/>
        <w:ind w:left="708"/>
        <w:jc w:val="both"/>
        <w:rPr>
          <w:rFonts w:ascii="Palatino Linotype" w:hAnsi="Palatino Linotype" w:cs="Arial"/>
          <w:sz w:val="20"/>
        </w:rPr>
      </w:pPr>
      <w:r w:rsidRPr="00AE3934">
        <w:rPr>
          <w:rFonts w:ascii="Palatino Linotype" w:hAnsi="Palatino Linotype" w:cs="Arial"/>
          <w:sz w:val="20"/>
        </w:rPr>
        <w:t>o</w:t>
      </w:r>
      <w:r w:rsidRPr="00AE3934">
        <w:rPr>
          <w:rFonts w:ascii="Palatino Linotype" w:hAnsi="Palatino Linotype" w:cs="Arial"/>
          <w:sz w:val="20"/>
        </w:rPr>
        <w:tab/>
        <w:t>Fecha: [Fecha] | Lugar: [Lugar]</w:t>
      </w:r>
    </w:p>
    <w:p w14:paraId="72872834" w14:textId="05287A12" w:rsidR="00F42A76" w:rsidRPr="00AE3934" w:rsidRDefault="00F42A76" w:rsidP="00F42A76">
      <w:pPr>
        <w:pStyle w:val="Prrafodelista"/>
        <w:spacing w:line="276" w:lineRule="auto"/>
        <w:ind w:left="708"/>
        <w:jc w:val="both"/>
        <w:rPr>
          <w:rFonts w:ascii="Palatino Linotype" w:hAnsi="Palatino Linotype" w:cs="Arial"/>
          <w:sz w:val="20"/>
        </w:rPr>
      </w:pPr>
      <w:r w:rsidRPr="00AE3934">
        <w:rPr>
          <w:rFonts w:ascii="Palatino Linotype" w:hAnsi="Palatino Linotype" w:cs="Arial"/>
          <w:sz w:val="20"/>
        </w:rPr>
        <w:t>o</w:t>
      </w:r>
      <w:r w:rsidRPr="00AE3934">
        <w:rPr>
          <w:rFonts w:ascii="Palatino Linotype" w:hAnsi="Palatino Linotype" w:cs="Arial"/>
          <w:sz w:val="20"/>
        </w:rPr>
        <w:tab/>
        <w:t>Horarios: [Nombre Concursante 1]: [Hora]; [Nombre Concursante 2]: [Hora].</w:t>
      </w:r>
    </w:p>
    <w:p w14:paraId="7CDFA4C1" w14:textId="77777777" w:rsidR="00F42A76" w:rsidRPr="00AE3934" w:rsidRDefault="00F42A76" w:rsidP="00F42A76">
      <w:pPr>
        <w:pStyle w:val="Prrafodelista"/>
        <w:spacing w:line="276" w:lineRule="auto"/>
        <w:ind w:left="360"/>
        <w:jc w:val="both"/>
        <w:rPr>
          <w:rFonts w:ascii="Palatino Linotype" w:hAnsi="Palatino Linotype" w:cs="Arial"/>
          <w:sz w:val="20"/>
        </w:rPr>
      </w:pPr>
    </w:p>
    <w:p w14:paraId="461E53B1" w14:textId="77777777" w:rsidR="00F42A76" w:rsidRPr="00AE3934" w:rsidRDefault="00F42A76" w:rsidP="00F42A76">
      <w:pPr>
        <w:pStyle w:val="Prrafodelista"/>
        <w:spacing w:line="276" w:lineRule="auto"/>
        <w:ind w:left="360"/>
        <w:jc w:val="both"/>
        <w:rPr>
          <w:rFonts w:ascii="Palatino Linotype" w:hAnsi="Palatino Linotype" w:cs="Arial"/>
          <w:sz w:val="20"/>
        </w:rPr>
      </w:pPr>
      <w:r w:rsidRPr="00AE3934">
        <w:rPr>
          <w:rFonts w:ascii="Palatino Linotype" w:hAnsi="Palatino Linotype" w:cs="Arial"/>
          <w:sz w:val="20"/>
        </w:rPr>
        <w:t>•</w:t>
      </w:r>
      <w:r w:rsidRPr="00AE3934">
        <w:rPr>
          <w:rFonts w:ascii="Palatino Linotype" w:hAnsi="Palatino Linotype" w:cs="Arial"/>
          <w:sz w:val="20"/>
        </w:rPr>
        <w:tab/>
      </w:r>
      <w:r w:rsidRPr="00AE3934">
        <w:rPr>
          <w:rFonts w:ascii="Palatino Linotype" w:hAnsi="Palatino Linotype" w:cs="Arial"/>
          <w:b/>
          <w:sz w:val="20"/>
        </w:rPr>
        <w:t>Prueba Didáctica (Exposición ante grupo):</w:t>
      </w:r>
    </w:p>
    <w:p w14:paraId="147D906F" w14:textId="77777777" w:rsidR="00F42A76" w:rsidRPr="00AE3934" w:rsidRDefault="00F42A76" w:rsidP="00F42A76">
      <w:pPr>
        <w:pStyle w:val="Prrafodelista"/>
        <w:spacing w:line="276" w:lineRule="auto"/>
        <w:ind w:left="708"/>
        <w:jc w:val="both"/>
        <w:rPr>
          <w:rFonts w:ascii="Palatino Linotype" w:hAnsi="Palatino Linotype" w:cs="Arial"/>
          <w:sz w:val="20"/>
        </w:rPr>
      </w:pPr>
      <w:r w:rsidRPr="00AE3934">
        <w:rPr>
          <w:rFonts w:ascii="Palatino Linotype" w:hAnsi="Palatino Linotype" w:cs="Arial"/>
          <w:sz w:val="20"/>
        </w:rPr>
        <w:t>o</w:t>
      </w:r>
      <w:r w:rsidRPr="00AE3934">
        <w:rPr>
          <w:rFonts w:ascii="Palatino Linotype" w:hAnsi="Palatino Linotype" w:cs="Arial"/>
          <w:sz w:val="20"/>
        </w:rPr>
        <w:tab/>
        <w:t>Fecha: [Fecha] | Lugar: [Aula/Auditorio]</w:t>
      </w:r>
    </w:p>
    <w:p w14:paraId="2243B3EC" w14:textId="0B208696" w:rsidR="00F42A76" w:rsidRPr="00AE3934" w:rsidRDefault="00F42A76" w:rsidP="00F42A76">
      <w:pPr>
        <w:pStyle w:val="Prrafodelista"/>
        <w:spacing w:line="276" w:lineRule="auto"/>
        <w:ind w:left="708"/>
        <w:jc w:val="both"/>
        <w:rPr>
          <w:rFonts w:ascii="Palatino Linotype" w:hAnsi="Palatino Linotype" w:cs="Arial"/>
          <w:sz w:val="20"/>
        </w:rPr>
      </w:pPr>
      <w:r w:rsidRPr="00AE3934">
        <w:rPr>
          <w:rFonts w:ascii="Palatino Linotype" w:hAnsi="Palatino Linotype" w:cs="Arial"/>
          <w:sz w:val="20"/>
        </w:rPr>
        <w:t>o</w:t>
      </w:r>
      <w:r w:rsidRPr="00AE3934">
        <w:rPr>
          <w:rFonts w:ascii="Palatino Linotype" w:hAnsi="Palatino Linotype" w:cs="Arial"/>
          <w:sz w:val="20"/>
        </w:rPr>
        <w:tab/>
        <w:t>Horarios: [Nombre Concursante 1]: [Hora]; [Nombre Concursante 2]: [Hora].</w:t>
      </w:r>
    </w:p>
    <w:p w14:paraId="79D7D871" w14:textId="2A0C4446" w:rsidR="00F42A76" w:rsidRPr="00AE3934" w:rsidRDefault="00F42A76" w:rsidP="00F42A76">
      <w:pPr>
        <w:spacing w:line="276" w:lineRule="auto"/>
        <w:jc w:val="both"/>
        <w:rPr>
          <w:rFonts w:ascii="Palatino Linotype" w:hAnsi="Palatino Linotype" w:cs="Arial"/>
          <w:sz w:val="18"/>
        </w:rPr>
      </w:pPr>
    </w:p>
    <w:p w14:paraId="33A3EB0D" w14:textId="77777777" w:rsidR="00F42A76" w:rsidRPr="00AE3934" w:rsidRDefault="00F42A76" w:rsidP="00F42A76">
      <w:pPr>
        <w:spacing w:line="276" w:lineRule="auto"/>
        <w:jc w:val="both"/>
        <w:rPr>
          <w:rFonts w:ascii="Palatino Linotype" w:hAnsi="Palatino Linotype" w:cs="Arial"/>
          <w:sz w:val="18"/>
        </w:rPr>
      </w:pPr>
    </w:p>
    <w:p w14:paraId="2640D4E6" w14:textId="7D9767F3" w:rsidR="7F4A932B" w:rsidRPr="00AE3934" w:rsidRDefault="7F4A932B" w:rsidP="79A9A855">
      <w:pPr>
        <w:spacing w:line="259" w:lineRule="auto"/>
        <w:jc w:val="both"/>
        <w:rPr>
          <w:rFonts w:ascii="Palatino Linotype" w:eastAsiaTheme="minorEastAsia" w:hAnsi="Palatino Linotype" w:cs="Arial"/>
          <w:szCs w:val="22"/>
        </w:rPr>
      </w:pPr>
      <w:r w:rsidRPr="00AE3934">
        <w:rPr>
          <w:rFonts w:ascii="Palatino Linotype" w:hAnsi="Palatino Linotype" w:cs="Arial"/>
          <w:szCs w:val="22"/>
        </w:rPr>
        <w:t>La presente resolución se hace pública para conocimiento de los aspirantes</w:t>
      </w:r>
      <w:r w:rsidR="1DAEF053" w:rsidRPr="00AE3934">
        <w:rPr>
          <w:rFonts w:ascii="Palatino Linotype" w:hAnsi="Palatino Linotype" w:cs="Arial"/>
          <w:szCs w:val="22"/>
        </w:rPr>
        <w:t xml:space="preserve"> </w:t>
      </w:r>
      <w:r w:rsidR="1DAEF053" w:rsidRPr="00AE3934">
        <w:rPr>
          <w:rFonts w:ascii="Palatino Linotype" w:eastAsiaTheme="minorEastAsia" w:hAnsi="Palatino Linotype" w:cs="Arial"/>
          <w:szCs w:val="22"/>
        </w:rPr>
        <w:t xml:space="preserve">en cumplimiento </w:t>
      </w:r>
      <w:proofErr w:type="gramStart"/>
      <w:r w:rsidR="00B71412">
        <w:rPr>
          <w:rFonts w:ascii="Palatino Linotype" w:eastAsiaTheme="minorEastAsia" w:hAnsi="Palatino Linotype" w:cs="Arial"/>
          <w:szCs w:val="22"/>
        </w:rPr>
        <w:t xml:space="preserve">del </w:t>
      </w:r>
      <w:r w:rsidR="000746B3">
        <w:rPr>
          <w:rFonts w:ascii="Palatino Linotype" w:eastAsiaTheme="minorEastAsia" w:hAnsi="Palatino Linotype" w:cs="Arial"/>
          <w:szCs w:val="22"/>
        </w:rPr>
        <w:t xml:space="preserve"> </w:t>
      </w:r>
      <w:r w:rsidR="00B71412">
        <w:rPr>
          <w:rFonts w:ascii="Palatino Linotype" w:eastAsiaTheme="minorEastAsia" w:hAnsi="Palatino Linotype" w:cs="Arial"/>
          <w:szCs w:val="22"/>
        </w:rPr>
        <w:t>procedimiento</w:t>
      </w:r>
      <w:proofErr w:type="gramEnd"/>
      <w:r w:rsidR="00B71412">
        <w:rPr>
          <w:rFonts w:ascii="Palatino Linotype" w:eastAsiaTheme="minorEastAsia" w:hAnsi="Palatino Linotype" w:cs="Arial"/>
          <w:szCs w:val="22"/>
        </w:rPr>
        <w:t xml:space="preserve"> para </w:t>
      </w:r>
      <w:r w:rsidR="1DAEF053" w:rsidRPr="00AE3934">
        <w:rPr>
          <w:rFonts w:ascii="Palatino Linotype" w:eastAsiaTheme="minorEastAsia" w:hAnsi="Palatino Linotype" w:cs="Arial"/>
          <w:szCs w:val="22"/>
        </w:rPr>
        <w:t xml:space="preserve"> la Convocatoria al Concurso de Oposición </w:t>
      </w:r>
      <w:r w:rsidR="345F4BD1" w:rsidRPr="00AE3934">
        <w:rPr>
          <w:rFonts w:ascii="Palatino Linotype" w:eastAsiaTheme="minorEastAsia" w:hAnsi="Palatino Linotype" w:cs="Arial"/>
          <w:szCs w:val="22"/>
        </w:rPr>
        <w:t>[Abierto/Cerrado]</w:t>
      </w:r>
      <w:r w:rsidR="1DAEF053" w:rsidRPr="00AE3934">
        <w:rPr>
          <w:rFonts w:ascii="Palatino Linotype" w:eastAsiaTheme="minorEastAsia" w:hAnsi="Palatino Linotype" w:cs="Arial"/>
          <w:szCs w:val="22"/>
        </w:rPr>
        <w:t>.</w:t>
      </w:r>
    </w:p>
    <w:p w14:paraId="7518D970" w14:textId="5C948593" w:rsidR="79A9A855" w:rsidRPr="00AE3934" w:rsidRDefault="79A9A855" w:rsidP="79A9A855">
      <w:pPr>
        <w:jc w:val="both"/>
        <w:rPr>
          <w:rFonts w:ascii="Palatino Linotype" w:hAnsi="Palatino Linotype" w:cs="Arial"/>
          <w:szCs w:val="22"/>
        </w:rPr>
      </w:pPr>
    </w:p>
    <w:p w14:paraId="191E2256" w14:textId="77777777" w:rsidR="005F2008" w:rsidRPr="00AE3934" w:rsidRDefault="005F2008" w:rsidP="79A9A855">
      <w:pPr>
        <w:jc w:val="center"/>
        <w:rPr>
          <w:rFonts w:ascii="Palatino Linotype" w:hAnsi="Palatino Linotype" w:cs="Arial"/>
          <w:b/>
          <w:bCs/>
          <w:szCs w:val="22"/>
        </w:rPr>
      </w:pPr>
    </w:p>
    <w:p w14:paraId="3EE1DC09" w14:textId="273FC4D6" w:rsidR="65CBF35C" w:rsidRPr="00AE3934" w:rsidRDefault="65CBF35C" w:rsidP="79A9A855">
      <w:pPr>
        <w:jc w:val="center"/>
        <w:rPr>
          <w:rFonts w:ascii="Palatino Linotype" w:hAnsi="Palatino Linotype" w:cs="Arial"/>
          <w:b/>
          <w:bCs/>
          <w:szCs w:val="22"/>
        </w:rPr>
      </w:pPr>
      <w:r w:rsidRPr="00AE3934">
        <w:rPr>
          <w:rFonts w:ascii="Palatino Linotype" w:hAnsi="Palatino Linotype" w:cs="Arial"/>
          <w:b/>
          <w:bCs/>
          <w:szCs w:val="22"/>
        </w:rPr>
        <w:t>Atentamente</w:t>
      </w:r>
    </w:p>
    <w:p w14:paraId="6A94DB99" w14:textId="5E4168F1" w:rsidR="65CBF35C" w:rsidRPr="00AE3934" w:rsidRDefault="65CBF35C" w:rsidP="79A9A855">
      <w:pPr>
        <w:jc w:val="center"/>
        <w:rPr>
          <w:rFonts w:ascii="Palatino Linotype" w:hAnsi="Palatino Linotype" w:cs="Arial"/>
          <w:szCs w:val="22"/>
        </w:rPr>
      </w:pPr>
      <w:r w:rsidRPr="00AE3934">
        <w:rPr>
          <w:rFonts w:ascii="Palatino Linotype" w:hAnsi="Palatino Linotype" w:cs="Arial"/>
          <w:szCs w:val="22"/>
        </w:rPr>
        <w:t>“</w:t>
      </w:r>
      <w:r w:rsidRPr="00AE3934">
        <w:rPr>
          <w:rFonts w:ascii="Palatino Linotype" w:hAnsi="Palatino Linotype" w:cs="Arial"/>
          <w:i/>
          <w:iCs/>
          <w:szCs w:val="22"/>
        </w:rPr>
        <w:t>El saber de mis hijos hará mi grandeza</w:t>
      </w:r>
      <w:r w:rsidRPr="00AE3934">
        <w:rPr>
          <w:rFonts w:ascii="Palatino Linotype" w:hAnsi="Palatino Linotype" w:cs="Arial"/>
          <w:szCs w:val="22"/>
        </w:rPr>
        <w:t>”</w:t>
      </w:r>
    </w:p>
    <w:p w14:paraId="3F4F6460" w14:textId="575BD0A0" w:rsidR="79A9A855" w:rsidRPr="00AE3934" w:rsidRDefault="79A9A855" w:rsidP="79A9A855">
      <w:pPr>
        <w:jc w:val="center"/>
        <w:rPr>
          <w:rFonts w:ascii="Palatino Linotype" w:hAnsi="Palatino Linotype" w:cs="Arial"/>
          <w:szCs w:val="22"/>
        </w:rPr>
      </w:pPr>
    </w:p>
    <w:p w14:paraId="5068F6F3" w14:textId="67A67432" w:rsidR="79A9A855" w:rsidRPr="00AE3934" w:rsidRDefault="79A9A855" w:rsidP="79A9A855">
      <w:pPr>
        <w:jc w:val="both"/>
        <w:rPr>
          <w:rFonts w:ascii="Palatino Linotype" w:hAnsi="Palatino Linotype" w:cs="Arial"/>
          <w:szCs w:val="22"/>
        </w:rPr>
      </w:pPr>
    </w:p>
    <w:p w14:paraId="669AB758" w14:textId="352A33F8" w:rsidR="7F4A932B" w:rsidRPr="00AE3934" w:rsidRDefault="7F4A932B" w:rsidP="00AE3934">
      <w:pPr>
        <w:jc w:val="center"/>
        <w:rPr>
          <w:rFonts w:ascii="Palatino Linotype" w:hAnsi="Palatino Linotype" w:cs="Arial"/>
          <w:szCs w:val="22"/>
        </w:rPr>
      </w:pPr>
      <w:r w:rsidRPr="00AE3934">
        <w:rPr>
          <w:rFonts w:ascii="Palatino Linotype" w:hAnsi="Palatino Linotype" w:cs="Arial"/>
          <w:szCs w:val="22"/>
        </w:rPr>
        <w:t>[Nombre Completo y Firma]</w:t>
      </w:r>
    </w:p>
    <w:p w14:paraId="03AA3528" w14:textId="2800C3F7" w:rsidR="7F4A932B" w:rsidRPr="00AE3934" w:rsidRDefault="7F4A932B" w:rsidP="00AE3934">
      <w:pPr>
        <w:jc w:val="center"/>
        <w:rPr>
          <w:rFonts w:ascii="Palatino Linotype" w:hAnsi="Palatino Linotype" w:cs="Arial"/>
          <w:szCs w:val="22"/>
        </w:rPr>
      </w:pPr>
      <w:r w:rsidRPr="00AE3934">
        <w:rPr>
          <w:rFonts w:ascii="Palatino Linotype" w:hAnsi="Palatino Linotype" w:cs="Arial"/>
          <w:b/>
          <w:bCs/>
          <w:szCs w:val="22"/>
        </w:rPr>
        <w:t>Presidente(a)</w:t>
      </w:r>
    </w:p>
    <w:p w14:paraId="37A79164" w14:textId="2F1887F0" w:rsidR="79A9A855" w:rsidRDefault="79A9A855" w:rsidP="79A9A855">
      <w:pPr>
        <w:jc w:val="both"/>
        <w:rPr>
          <w:rFonts w:ascii="Palatino Linotype" w:hAnsi="Palatino Linotype" w:cs="Arial"/>
          <w:sz w:val="22"/>
          <w:szCs w:val="22"/>
        </w:rPr>
      </w:pPr>
    </w:p>
    <w:p w14:paraId="5B23C9AB" w14:textId="77777777" w:rsidR="00AE3934" w:rsidRDefault="00AE3934" w:rsidP="79A9A855">
      <w:pPr>
        <w:jc w:val="both"/>
        <w:rPr>
          <w:rFonts w:ascii="Palatino Linotype" w:hAnsi="Palatino Linotype" w:cs="Arial"/>
          <w:sz w:val="22"/>
          <w:szCs w:val="22"/>
        </w:rPr>
      </w:pPr>
    </w:p>
    <w:p w14:paraId="2E99B05C" w14:textId="579531D7" w:rsidR="280873D1" w:rsidRDefault="280873D1" w:rsidP="7BA14393">
      <w:pPr>
        <w:jc w:val="both"/>
        <w:rPr>
          <w:rFonts w:ascii="Palatino Linotype" w:hAnsi="Palatino Linotype" w:cs="Arial"/>
          <w:sz w:val="16"/>
          <w:szCs w:val="16"/>
          <w:lang w:val="es-ES"/>
        </w:rPr>
      </w:pPr>
      <w:proofErr w:type="spellStart"/>
      <w:r w:rsidRPr="7BA14393">
        <w:rPr>
          <w:rFonts w:ascii="Palatino Linotype" w:hAnsi="Palatino Linotype" w:cs="Arial"/>
          <w:sz w:val="16"/>
          <w:szCs w:val="16"/>
          <w:lang w:val="es-ES"/>
        </w:rPr>
        <w:t>C.</w:t>
      </w:r>
      <w:r w:rsidR="341E9375" w:rsidRPr="7BA14393">
        <w:rPr>
          <w:rFonts w:ascii="Palatino Linotype" w:hAnsi="Palatino Linotype" w:cs="Arial"/>
          <w:sz w:val="16"/>
          <w:szCs w:val="16"/>
          <w:lang w:val="es-ES"/>
        </w:rPr>
        <w:t>c</w:t>
      </w:r>
      <w:r w:rsidRPr="7BA14393">
        <w:rPr>
          <w:rFonts w:ascii="Palatino Linotype" w:hAnsi="Palatino Linotype" w:cs="Arial"/>
          <w:sz w:val="16"/>
          <w:szCs w:val="16"/>
          <w:lang w:val="es-ES"/>
        </w:rPr>
        <w:t>.p</w:t>
      </w:r>
      <w:proofErr w:type="spellEnd"/>
      <w:r w:rsidRPr="7BA14393">
        <w:rPr>
          <w:rFonts w:ascii="Palatino Linotype" w:hAnsi="Palatino Linotype" w:cs="Arial"/>
          <w:sz w:val="16"/>
          <w:szCs w:val="16"/>
          <w:lang w:val="es-ES"/>
        </w:rPr>
        <w:t xml:space="preserve">. Dr. Jesús Francisco Espinoza Fierro, </w:t>
      </w:r>
      <w:proofErr w:type="gramStart"/>
      <w:r w:rsidRPr="7BA14393">
        <w:rPr>
          <w:rFonts w:ascii="Palatino Linotype" w:hAnsi="Palatino Linotype" w:cs="Arial"/>
          <w:sz w:val="16"/>
          <w:szCs w:val="16"/>
          <w:lang w:val="es-ES"/>
        </w:rPr>
        <w:t>Jefe</w:t>
      </w:r>
      <w:proofErr w:type="gramEnd"/>
      <w:r w:rsidRPr="7BA14393">
        <w:rPr>
          <w:rFonts w:ascii="Palatino Linotype" w:hAnsi="Palatino Linotype" w:cs="Arial"/>
          <w:sz w:val="16"/>
          <w:szCs w:val="16"/>
          <w:lang w:val="es-ES"/>
        </w:rPr>
        <w:t xml:space="preserve"> del Departamento de Matemáticas.</w:t>
      </w:r>
    </w:p>
    <w:sectPr w:rsidR="280873D1" w:rsidSect="00C76EF0">
      <w:headerReference w:type="default" r:id="rId7"/>
      <w:footerReference w:type="default" r:id="rId8"/>
      <w:pgSz w:w="12240" w:h="15840"/>
      <w:pgMar w:top="1129" w:right="1418" w:bottom="1418" w:left="1418" w:header="1418" w:footer="10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665EB8" w14:textId="77777777" w:rsidR="001B6ED7" w:rsidRDefault="001B6ED7" w:rsidP="00916985">
      <w:r>
        <w:separator/>
      </w:r>
    </w:p>
  </w:endnote>
  <w:endnote w:type="continuationSeparator" w:id="0">
    <w:p w14:paraId="065E3ECE" w14:textId="77777777" w:rsidR="001B6ED7" w:rsidRDefault="001B6ED7" w:rsidP="0091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ambria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FA08D" w14:textId="77777777" w:rsidR="0054300D" w:rsidRDefault="7BA14393" w:rsidP="7BA14393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 w:rsidRPr="7BA14393">
      <w:rPr>
        <w:rFonts w:ascii="Montserrat Light" w:hAnsi="Montserrat Light" w:cs="Arial"/>
        <w:sz w:val="12"/>
        <w:szCs w:val="12"/>
        <w:lang w:val="es-ES"/>
      </w:rPr>
      <w:t xml:space="preserve">Edificio 3K-1 planta baja, </w:t>
    </w:r>
    <w:proofErr w:type="spellStart"/>
    <w:r w:rsidRPr="7BA14393">
      <w:rPr>
        <w:rFonts w:ascii="Montserrat Light" w:hAnsi="Montserrat Light" w:cs="Arial"/>
        <w:sz w:val="12"/>
        <w:szCs w:val="12"/>
        <w:lang w:val="es-ES"/>
      </w:rPr>
      <w:t>Blvd</w:t>
    </w:r>
    <w:proofErr w:type="spellEnd"/>
    <w:r w:rsidRPr="7BA14393">
      <w:rPr>
        <w:rFonts w:ascii="Montserrat Light" w:hAnsi="Montserrat Light" w:cs="Arial"/>
        <w:sz w:val="12"/>
        <w:szCs w:val="12"/>
        <w:lang w:val="es-ES"/>
      </w:rPr>
      <w:t xml:space="preserve">. Luis Encinas y Rosales s/n, </w:t>
    </w:r>
  </w:p>
  <w:p w14:paraId="2F9A3402" w14:textId="77777777" w:rsidR="0054300D" w:rsidRDefault="0054300D" w:rsidP="00F60CF8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 xml:space="preserve">Colonia Centro. C.P. 83000 Hermosillo, Sonora, México </w:t>
    </w:r>
  </w:p>
  <w:p w14:paraId="372BCCAF" w14:textId="77777777" w:rsidR="0054300D" w:rsidRDefault="0054300D" w:rsidP="00F60CF8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(662) 259 21 5</w:t>
    </w:r>
    <w:r>
      <w:rPr>
        <w:rFonts w:ascii="Montserrat Light" w:hAnsi="Montserrat Light" w:cs="Arial"/>
        <w:sz w:val="12"/>
        <w:szCs w:val="12"/>
      </w:rPr>
      <w:t>5</w:t>
    </w:r>
    <w:r w:rsidRPr="0054300D">
      <w:rPr>
        <w:rFonts w:ascii="Montserrat Light" w:hAnsi="Montserrat Light" w:cs="Arial"/>
        <w:sz w:val="12"/>
        <w:szCs w:val="12"/>
      </w:rPr>
      <w:t xml:space="preserve">, extensión </w:t>
    </w:r>
    <w:r>
      <w:rPr>
        <w:rFonts w:ascii="Montserrat Light" w:hAnsi="Montserrat Light" w:cs="Arial"/>
        <w:sz w:val="12"/>
        <w:szCs w:val="12"/>
      </w:rPr>
      <w:t>2370</w:t>
    </w:r>
  </w:p>
  <w:p w14:paraId="1EDAF5CC" w14:textId="3A447EE3" w:rsidR="0054300D" w:rsidRDefault="0054300D" w:rsidP="00F60CF8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matematicas@unison.mx</w:t>
    </w:r>
  </w:p>
  <w:p w14:paraId="4CAC461B" w14:textId="4B07D032" w:rsidR="00A01E65" w:rsidRPr="0054300D" w:rsidRDefault="00B80508" w:rsidP="0054300D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B80508">
      <w:rPr>
        <w:rFonts w:ascii="Montserrat Light" w:hAnsi="Montserrat Light" w:cs="Arial"/>
        <w:sz w:val="12"/>
        <w:szCs w:val="12"/>
      </w:rPr>
      <w:t>https://matematicas.unison.mx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9EA21E" w14:textId="77777777" w:rsidR="001B6ED7" w:rsidRDefault="001B6ED7" w:rsidP="00916985">
      <w:r>
        <w:separator/>
      </w:r>
    </w:p>
  </w:footnote>
  <w:footnote w:type="continuationSeparator" w:id="0">
    <w:p w14:paraId="374D9920" w14:textId="77777777" w:rsidR="001B6ED7" w:rsidRDefault="001B6ED7" w:rsidP="0091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AA202" w14:textId="2F89BE7C" w:rsidR="00916985" w:rsidRPr="0054300D" w:rsidRDefault="00C76EF0" w:rsidP="00C76EF0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Palatino Linotype" w:hAnsi="Palatino Linotype"/>
        <w:b/>
        <w:bCs/>
        <w:color w:val="1F3864" w:themeColor="accent1" w:themeShade="80"/>
        <w:sz w:val="32"/>
        <w:szCs w:val="32"/>
      </w:rPr>
    </w:pPr>
    <w:r w:rsidRPr="0054300D">
      <w:rPr>
        <w:rFonts w:ascii="Palatino Linotype" w:hAnsi="Palatino Linotype"/>
        <w:b/>
        <w:bCs/>
        <w:noProof/>
        <w:color w:val="1F3864" w:themeColor="accent1" w:themeShade="80"/>
        <w:lang w:eastAsia="es-MX"/>
      </w:rPr>
      <w:drawing>
        <wp:anchor distT="0" distB="0" distL="114300" distR="114300" simplePos="0" relativeHeight="251658240" behindDoc="1" locked="0" layoutInCell="1" allowOverlap="1" wp14:anchorId="02BD7D7F" wp14:editId="24A2EDB4">
          <wp:simplePos x="0" y="0"/>
          <wp:positionH relativeFrom="column">
            <wp:posOffset>-900430</wp:posOffset>
          </wp:positionH>
          <wp:positionV relativeFrom="paragraph">
            <wp:posOffset>-896438</wp:posOffset>
          </wp:positionV>
          <wp:extent cx="7774277" cy="10114277"/>
          <wp:effectExtent l="0" t="0" r="0" b="0"/>
          <wp:wrapNone/>
          <wp:docPr id="9287272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277" cy="10114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300D" w:rsidRPr="0054300D">
      <w:rPr>
        <w:rFonts w:ascii="Palatino Linotype" w:hAnsi="Palatino Linotype"/>
        <w:b/>
        <w:bCs/>
        <w:color w:val="1F3864" w:themeColor="accent1" w:themeShade="80"/>
      </w:rPr>
      <w:t>Departamento de Matemáticas</w:t>
    </w:r>
  </w:p>
  <w:p w14:paraId="2B0CEDE7" w14:textId="00914F7D" w:rsidR="00916985" w:rsidRDefault="0054300D" w:rsidP="00C76EF0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  <w:r w:rsidRPr="0054300D">
      <w:rPr>
        <w:rFonts w:ascii="Palatino Linotype" w:hAnsi="Palatino Linotype"/>
        <w:color w:val="7F7F7F" w:themeColor="text1" w:themeTint="80"/>
        <w:sz w:val="21"/>
        <w:szCs w:val="21"/>
      </w:rPr>
      <w:t xml:space="preserve">Campus Hermosillo, </w:t>
    </w:r>
    <w:r w:rsidR="00916985" w:rsidRPr="0054300D">
      <w:rPr>
        <w:rFonts w:ascii="Palatino Linotype" w:hAnsi="Palatino Linotype"/>
        <w:color w:val="7F7F7F" w:themeColor="text1" w:themeTint="80"/>
        <w:sz w:val="21"/>
        <w:szCs w:val="21"/>
      </w:rPr>
      <w:t>Universidad de Sonora</w:t>
    </w:r>
  </w:p>
  <w:p w14:paraId="61A33105" w14:textId="77777777" w:rsidR="005573D5" w:rsidRPr="0054300D" w:rsidRDefault="005573D5" w:rsidP="00C76EF0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</w:p>
  <w:p w14:paraId="22574C6C" w14:textId="77777777" w:rsidR="00C76EF0" w:rsidRPr="00C76EF0" w:rsidRDefault="00C76EF0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54B16"/>
    <w:multiLevelType w:val="hybridMultilevel"/>
    <w:tmpl w:val="09B4C3B8"/>
    <w:lvl w:ilvl="0" w:tplc="2098F3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41E08"/>
    <w:multiLevelType w:val="hybridMultilevel"/>
    <w:tmpl w:val="A0F46140"/>
    <w:lvl w:ilvl="0" w:tplc="DAAC916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F9321D3"/>
    <w:multiLevelType w:val="hybridMultilevel"/>
    <w:tmpl w:val="7CA2D1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01A24"/>
    <w:multiLevelType w:val="hybridMultilevel"/>
    <w:tmpl w:val="E9085938"/>
    <w:lvl w:ilvl="0" w:tplc="0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E0F5B2B"/>
    <w:multiLevelType w:val="hybridMultilevel"/>
    <w:tmpl w:val="F9D29CA8"/>
    <w:lvl w:ilvl="0" w:tplc="051415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8A091B"/>
    <w:multiLevelType w:val="multilevel"/>
    <w:tmpl w:val="F304AB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D087B0"/>
    <w:multiLevelType w:val="hybridMultilevel"/>
    <w:tmpl w:val="440A9508"/>
    <w:lvl w:ilvl="0" w:tplc="DC2E6A68">
      <w:start w:val="1"/>
      <w:numFmt w:val="decimal"/>
      <w:lvlText w:val="%1."/>
      <w:lvlJc w:val="left"/>
      <w:pPr>
        <w:ind w:left="360" w:hanging="360"/>
      </w:pPr>
    </w:lvl>
    <w:lvl w:ilvl="1" w:tplc="98F68016">
      <w:start w:val="1"/>
      <w:numFmt w:val="lowerLetter"/>
      <w:lvlText w:val="%2."/>
      <w:lvlJc w:val="left"/>
      <w:pPr>
        <w:ind w:left="1080" w:hanging="360"/>
      </w:pPr>
    </w:lvl>
    <w:lvl w:ilvl="2" w:tplc="44640680">
      <w:start w:val="1"/>
      <w:numFmt w:val="lowerRoman"/>
      <w:lvlText w:val="%3."/>
      <w:lvlJc w:val="right"/>
      <w:pPr>
        <w:ind w:left="1800" w:hanging="180"/>
      </w:pPr>
    </w:lvl>
    <w:lvl w:ilvl="3" w:tplc="99E684DA">
      <w:start w:val="1"/>
      <w:numFmt w:val="decimal"/>
      <w:lvlText w:val="%4."/>
      <w:lvlJc w:val="left"/>
      <w:pPr>
        <w:ind w:left="2520" w:hanging="360"/>
      </w:pPr>
    </w:lvl>
    <w:lvl w:ilvl="4" w:tplc="12383F36">
      <w:start w:val="1"/>
      <w:numFmt w:val="lowerLetter"/>
      <w:lvlText w:val="%5."/>
      <w:lvlJc w:val="left"/>
      <w:pPr>
        <w:ind w:left="3240" w:hanging="360"/>
      </w:pPr>
    </w:lvl>
    <w:lvl w:ilvl="5" w:tplc="6FF22794">
      <w:start w:val="1"/>
      <w:numFmt w:val="lowerRoman"/>
      <w:lvlText w:val="%6."/>
      <w:lvlJc w:val="right"/>
      <w:pPr>
        <w:ind w:left="3960" w:hanging="180"/>
      </w:pPr>
    </w:lvl>
    <w:lvl w:ilvl="6" w:tplc="D9506440">
      <w:start w:val="1"/>
      <w:numFmt w:val="decimal"/>
      <w:lvlText w:val="%7."/>
      <w:lvlJc w:val="left"/>
      <w:pPr>
        <w:ind w:left="4680" w:hanging="360"/>
      </w:pPr>
    </w:lvl>
    <w:lvl w:ilvl="7" w:tplc="7A1ABED8">
      <w:start w:val="1"/>
      <w:numFmt w:val="lowerLetter"/>
      <w:lvlText w:val="%8."/>
      <w:lvlJc w:val="left"/>
      <w:pPr>
        <w:ind w:left="5400" w:hanging="360"/>
      </w:pPr>
    </w:lvl>
    <w:lvl w:ilvl="8" w:tplc="1F126900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D2681D7"/>
    <w:multiLevelType w:val="hybridMultilevel"/>
    <w:tmpl w:val="A36CDCCC"/>
    <w:lvl w:ilvl="0" w:tplc="389E6760">
      <w:start w:val="1"/>
      <w:numFmt w:val="upperRoman"/>
      <w:lvlText w:val="%1."/>
      <w:lvlJc w:val="left"/>
      <w:pPr>
        <w:ind w:left="360" w:hanging="360"/>
      </w:pPr>
    </w:lvl>
    <w:lvl w:ilvl="1" w:tplc="3A402866">
      <w:start w:val="1"/>
      <w:numFmt w:val="lowerLetter"/>
      <w:lvlText w:val="%2."/>
      <w:lvlJc w:val="left"/>
      <w:pPr>
        <w:ind w:left="1080" w:hanging="360"/>
      </w:pPr>
    </w:lvl>
    <w:lvl w:ilvl="2" w:tplc="48C29D22">
      <w:start w:val="1"/>
      <w:numFmt w:val="lowerRoman"/>
      <w:lvlText w:val="%3."/>
      <w:lvlJc w:val="right"/>
      <w:pPr>
        <w:ind w:left="1800" w:hanging="180"/>
      </w:pPr>
    </w:lvl>
    <w:lvl w:ilvl="3" w:tplc="CE9479AC">
      <w:start w:val="1"/>
      <w:numFmt w:val="decimal"/>
      <w:lvlText w:val="%4."/>
      <w:lvlJc w:val="left"/>
      <w:pPr>
        <w:ind w:left="2520" w:hanging="360"/>
      </w:pPr>
    </w:lvl>
    <w:lvl w:ilvl="4" w:tplc="4420E018">
      <w:start w:val="1"/>
      <w:numFmt w:val="lowerLetter"/>
      <w:lvlText w:val="%5."/>
      <w:lvlJc w:val="left"/>
      <w:pPr>
        <w:ind w:left="3240" w:hanging="360"/>
      </w:pPr>
    </w:lvl>
    <w:lvl w:ilvl="5" w:tplc="86981042">
      <w:start w:val="1"/>
      <w:numFmt w:val="lowerRoman"/>
      <w:lvlText w:val="%6."/>
      <w:lvlJc w:val="right"/>
      <w:pPr>
        <w:ind w:left="3960" w:hanging="180"/>
      </w:pPr>
    </w:lvl>
    <w:lvl w:ilvl="6" w:tplc="F656C256">
      <w:start w:val="1"/>
      <w:numFmt w:val="decimal"/>
      <w:lvlText w:val="%7."/>
      <w:lvlJc w:val="left"/>
      <w:pPr>
        <w:ind w:left="4680" w:hanging="360"/>
      </w:pPr>
    </w:lvl>
    <w:lvl w:ilvl="7" w:tplc="DD4E988E">
      <w:start w:val="1"/>
      <w:numFmt w:val="lowerLetter"/>
      <w:lvlText w:val="%8."/>
      <w:lvlJc w:val="left"/>
      <w:pPr>
        <w:ind w:left="5400" w:hanging="360"/>
      </w:pPr>
    </w:lvl>
    <w:lvl w:ilvl="8" w:tplc="02700512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7903D81"/>
    <w:multiLevelType w:val="hybridMultilevel"/>
    <w:tmpl w:val="D0027BF4"/>
    <w:lvl w:ilvl="0" w:tplc="F8765ED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399962E5"/>
    <w:multiLevelType w:val="multilevel"/>
    <w:tmpl w:val="4F1C3F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836022"/>
    <w:multiLevelType w:val="hybridMultilevel"/>
    <w:tmpl w:val="6E24E6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EF1372"/>
    <w:multiLevelType w:val="hybridMultilevel"/>
    <w:tmpl w:val="1CA8CBB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032BC7"/>
    <w:multiLevelType w:val="multilevel"/>
    <w:tmpl w:val="580EA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C818D5"/>
    <w:multiLevelType w:val="hybridMultilevel"/>
    <w:tmpl w:val="9EAE28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395AAC"/>
    <w:multiLevelType w:val="hybridMultilevel"/>
    <w:tmpl w:val="1FD0DA96"/>
    <w:lvl w:ilvl="0" w:tplc="5C825AC0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6C0398"/>
    <w:multiLevelType w:val="multilevel"/>
    <w:tmpl w:val="0A10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1E00DD"/>
    <w:multiLevelType w:val="hybridMultilevel"/>
    <w:tmpl w:val="D1B228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B6CFC"/>
    <w:multiLevelType w:val="hybridMultilevel"/>
    <w:tmpl w:val="54A6DE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20FB6"/>
    <w:multiLevelType w:val="hybridMultilevel"/>
    <w:tmpl w:val="D0225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AD3B35"/>
    <w:multiLevelType w:val="multilevel"/>
    <w:tmpl w:val="2522D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F47811"/>
    <w:multiLevelType w:val="hybridMultilevel"/>
    <w:tmpl w:val="14E28ABE"/>
    <w:lvl w:ilvl="0" w:tplc="681A25A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7F372B23"/>
    <w:multiLevelType w:val="hybridMultilevel"/>
    <w:tmpl w:val="9EB2795E"/>
    <w:lvl w:ilvl="0" w:tplc="6478BAB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7"/>
  </w:num>
  <w:num w:numId="2">
    <w:abstractNumId w:val="15"/>
  </w:num>
  <w:num w:numId="3">
    <w:abstractNumId w:val="19"/>
  </w:num>
  <w:num w:numId="4">
    <w:abstractNumId w:val="12"/>
  </w:num>
  <w:num w:numId="5">
    <w:abstractNumId w:val="5"/>
  </w:num>
  <w:num w:numId="6">
    <w:abstractNumId w:val="9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4"/>
  </w:num>
  <w:num w:numId="12">
    <w:abstractNumId w:val="18"/>
  </w:num>
  <w:num w:numId="13">
    <w:abstractNumId w:val="11"/>
  </w:num>
  <w:num w:numId="14">
    <w:abstractNumId w:val="14"/>
  </w:num>
  <w:num w:numId="15">
    <w:abstractNumId w:val="0"/>
  </w:num>
  <w:num w:numId="16">
    <w:abstractNumId w:val="21"/>
  </w:num>
  <w:num w:numId="17">
    <w:abstractNumId w:val="1"/>
  </w:num>
  <w:num w:numId="18">
    <w:abstractNumId w:val="8"/>
  </w:num>
  <w:num w:numId="19">
    <w:abstractNumId w:val="10"/>
  </w:num>
  <w:num w:numId="20">
    <w:abstractNumId w:val="13"/>
  </w:num>
  <w:num w:numId="21">
    <w:abstractNumId w:val="20"/>
  </w:num>
  <w:num w:numId="22">
    <w:abstractNumId w:val="16"/>
  </w:num>
  <w:num w:numId="23">
    <w:abstractNumId w:val="17"/>
  </w:num>
  <w:num w:numId="24">
    <w:abstractNumId w:val="2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985"/>
    <w:rsid w:val="00055749"/>
    <w:rsid w:val="000746B3"/>
    <w:rsid w:val="000A18A4"/>
    <w:rsid w:val="000D0E05"/>
    <w:rsid w:val="000D3635"/>
    <w:rsid w:val="000D45BC"/>
    <w:rsid w:val="000E5008"/>
    <w:rsid w:val="00105AE4"/>
    <w:rsid w:val="00130FC2"/>
    <w:rsid w:val="00134F4A"/>
    <w:rsid w:val="001518B0"/>
    <w:rsid w:val="0017508A"/>
    <w:rsid w:val="00185FF8"/>
    <w:rsid w:val="00186EA1"/>
    <w:rsid w:val="00196F55"/>
    <w:rsid w:val="001B6ED7"/>
    <w:rsid w:val="001C1FF3"/>
    <w:rsid w:val="001F7E4C"/>
    <w:rsid w:val="0023604D"/>
    <w:rsid w:val="002466BA"/>
    <w:rsid w:val="00265F56"/>
    <w:rsid w:val="00273B3D"/>
    <w:rsid w:val="00275F7E"/>
    <w:rsid w:val="002927CC"/>
    <w:rsid w:val="002B2F59"/>
    <w:rsid w:val="002F6BDA"/>
    <w:rsid w:val="0031307C"/>
    <w:rsid w:val="003165E7"/>
    <w:rsid w:val="003434D5"/>
    <w:rsid w:val="003626DF"/>
    <w:rsid w:val="00383663"/>
    <w:rsid w:val="003A041C"/>
    <w:rsid w:val="003D6D0D"/>
    <w:rsid w:val="003E25A7"/>
    <w:rsid w:val="00447D7E"/>
    <w:rsid w:val="00457A2F"/>
    <w:rsid w:val="004B48A6"/>
    <w:rsid w:val="004B65D6"/>
    <w:rsid w:val="004F5E8F"/>
    <w:rsid w:val="00500F1B"/>
    <w:rsid w:val="00502EC3"/>
    <w:rsid w:val="00536154"/>
    <w:rsid w:val="0054300D"/>
    <w:rsid w:val="005544A0"/>
    <w:rsid w:val="005573D5"/>
    <w:rsid w:val="00576740"/>
    <w:rsid w:val="005B78FF"/>
    <w:rsid w:val="005F2008"/>
    <w:rsid w:val="005F43FC"/>
    <w:rsid w:val="00664322"/>
    <w:rsid w:val="006A0C9C"/>
    <w:rsid w:val="00727D56"/>
    <w:rsid w:val="00781506"/>
    <w:rsid w:val="007A4DC4"/>
    <w:rsid w:val="007D5963"/>
    <w:rsid w:val="007F4B70"/>
    <w:rsid w:val="008050D2"/>
    <w:rsid w:val="00813A47"/>
    <w:rsid w:val="00821A06"/>
    <w:rsid w:val="008571D1"/>
    <w:rsid w:val="0089029E"/>
    <w:rsid w:val="00895C34"/>
    <w:rsid w:val="008B1620"/>
    <w:rsid w:val="008C1BE2"/>
    <w:rsid w:val="008C5AF2"/>
    <w:rsid w:val="008F62EF"/>
    <w:rsid w:val="00913536"/>
    <w:rsid w:val="00916985"/>
    <w:rsid w:val="00921824"/>
    <w:rsid w:val="00963342"/>
    <w:rsid w:val="00976FE9"/>
    <w:rsid w:val="009E585C"/>
    <w:rsid w:val="009F2C7B"/>
    <w:rsid w:val="00A01E65"/>
    <w:rsid w:val="00A03D6D"/>
    <w:rsid w:val="00A85AD3"/>
    <w:rsid w:val="00AA5138"/>
    <w:rsid w:val="00AD64B2"/>
    <w:rsid w:val="00AE2217"/>
    <w:rsid w:val="00AE3934"/>
    <w:rsid w:val="00AE5A6E"/>
    <w:rsid w:val="00AE61B7"/>
    <w:rsid w:val="00AF02F7"/>
    <w:rsid w:val="00B3054A"/>
    <w:rsid w:val="00B34961"/>
    <w:rsid w:val="00B71412"/>
    <w:rsid w:val="00B77041"/>
    <w:rsid w:val="00B80508"/>
    <w:rsid w:val="00B86D2E"/>
    <w:rsid w:val="00B97B11"/>
    <w:rsid w:val="00BF660F"/>
    <w:rsid w:val="00C02469"/>
    <w:rsid w:val="00C14138"/>
    <w:rsid w:val="00C21D6E"/>
    <w:rsid w:val="00C3477A"/>
    <w:rsid w:val="00C35F60"/>
    <w:rsid w:val="00C76DC2"/>
    <w:rsid w:val="00C76EF0"/>
    <w:rsid w:val="00CA725F"/>
    <w:rsid w:val="00CF3C94"/>
    <w:rsid w:val="00CF5D73"/>
    <w:rsid w:val="00D157D3"/>
    <w:rsid w:val="00D25F4C"/>
    <w:rsid w:val="00D63E12"/>
    <w:rsid w:val="00D646F0"/>
    <w:rsid w:val="00DA0190"/>
    <w:rsid w:val="00DF10B5"/>
    <w:rsid w:val="00E14481"/>
    <w:rsid w:val="00E17D11"/>
    <w:rsid w:val="00E37580"/>
    <w:rsid w:val="00E8153C"/>
    <w:rsid w:val="00E91E1F"/>
    <w:rsid w:val="00EB5248"/>
    <w:rsid w:val="00EB7C0E"/>
    <w:rsid w:val="00EC149D"/>
    <w:rsid w:val="00F050D6"/>
    <w:rsid w:val="00F219D6"/>
    <w:rsid w:val="00F32B57"/>
    <w:rsid w:val="00F42A76"/>
    <w:rsid w:val="00F60CF8"/>
    <w:rsid w:val="00FD6FBF"/>
    <w:rsid w:val="00FE769A"/>
    <w:rsid w:val="025E6550"/>
    <w:rsid w:val="03E0ED67"/>
    <w:rsid w:val="03E6F6B6"/>
    <w:rsid w:val="050ABE29"/>
    <w:rsid w:val="06D81C5A"/>
    <w:rsid w:val="08048E05"/>
    <w:rsid w:val="0AF7934F"/>
    <w:rsid w:val="0CAE1DD7"/>
    <w:rsid w:val="0FF41A8A"/>
    <w:rsid w:val="10871780"/>
    <w:rsid w:val="132654CC"/>
    <w:rsid w:val="149B72DB"/>
    <w:rsid w:val="1A5680A7"/>
    <w:rsid w:val="1DAEF053"/>
    <w:rsid w:val="1E5231DC"/>
    <w:rsid w:val="1EF85787"/>
    <w:rsid w:val="20DD1DC2"/>
    <w:rsid w:val="24B82C8C"/>
    <w:rsid w:val="2706EE12"/>
    <w:rsid w:val="280873D1"/>
    <w:rsid w:val="2CCA8955"/>
    <w:rsid w:val="2DC06DFD"/>
    <w:rsid w:val="2EA6013B"/>
    <w:rsid w:val="2FDF7BE1"/>
    <w:rsid w:val="31950B9A"/>
    <w:rsid w:val="341E9375"/>
    <w:rsid w:val="345F4BD1"/>
    <w:rsid w:val="35832D97"/>
    <w:rsid w:val="37121BA4"/>
    <w:rsid w:val="37DC414C"/>
    <w:rsid w:val="386ADAA3"/>
    <w:rsid w:val="3B852304"/>
    <w:rsid w:val="3BB4A39C"/>
    <w:rsid w:val="3C2FE6D1"/>
    <w:rsid w:val="3C6FA8A6"/>
    <w:rsid w:val="3C8250CD"/>
    <w:rsid w:val="448A963B"/>
    <w:rsid w:val="48F2D3FC"/>
    <w:rsid w:val="4BEB16EA"/>
    <w:rsid w:val="50F93906"/>
    <w:rsid w:val="53CD35DE"/>
    <w:rsid w:val="581A4466"/>
    <w:rsid w:val="5BD811C4"/>
    <w:rsid w:val="5C1C5FE4"/>
    <w:rsid w:val="5EEB2659"/>
    <w:rsid w:val="5F927897"/>
    <w:rsid w:val="6250C2B6"/>
    <w:rsid w:val="65CBF35C"/>
    <w:rsid w:val="68E3424B"/>
    <w:rsid w:val="6C9474D6"/>
    <w:rsid w:val="6F0EE8EA"/>
    <w:rsid w:val="70072292"/>
    <w:rsid w:val="70F278BA"/>
    <w:rsid w:val="75014FD4"/>
    <w:rsid w:val="78CA77E0"/>
    <w:rsid w:val="79163928"/>
    <w:rsid w:val="79A9A855"/>
    <w:rsid w:val="7BA14393"/>
    <w:rsid w:val="7F4A9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45BC"/>
    <w:rPr>
      <w:rFonts w:ascii="Times" w:eastAsia="Times New Roman" w:hAnsi="Times" w:cs="Times New Roman"/>
      <w:sz w:val="20"/>
      <w:szCs w:val="20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0D45BC"/>
    <w:rPr>
      <w:rFonts w:ascii="Times" w:eastAsia="Times New Roman" w:hAnsi="Times" w:cs="Times New Roman"/>
      <w:sz w:val="22"/>
      <w:szCs w:val="20"/>
      <w:lang w:val="es-ES_tradnl" w:eastAsia="es-MX"/>
    </w:rPr>
  </w:style>
  <w:style w:type="paragraph" w:styleId="NormalWeb">
    <w:name w:val="Normal (Web)"/>
    <w:basedOn w:val="Normal"/>
    <w:uiPriority w:val="99"/>
    <w:semiHidden/>
    <w:unhideWhenUsed/>
    <w:rsid w:val="005573D5"/>
    <w:rPr>
      <w:rFonts w:ascii="Times New Roman" w:hAnsi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CF5D73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9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0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10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6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5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1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2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76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79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72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7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218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ELIAZAR AYALA ZAMUDIO</dc:creator>
  <cp:keywords/>
  <dc:description/>
  <cp:lastModifiedBy>DENISSE AURORA LEON ALVARADO</cp:lastModifiedBy>
  <cp:revision>3</cp:revision>
  <cp:lastPrinted>2025-10-29T17:46:00Z</cp:lastPrinted>
  <dcterms:created xsi:type="dcterms:W3CDTF">2025-10-29T17:06:00Z</dcterms:created>
  <dcterms:modified xsi:type="dcterms:W3CDTF">2025-10-29T18:04:00Z</dcterms:modified>
</cp:coreProperties>
</file>